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26" w:rsidRPr="003F45ED" w:rsidRDefault="003F45ED" w:rsidP="003F45ED">
      <w:pPr>
        <w:spacing w:line="240" w:lineRule="auto"/>
        <w:jc w:val="center"/>
        <w:rPr>
          <w:rStyle w:val="apple-converted-space"/>
          <w:rFonts w:asciiTheme="majorHAnsi" w:hAnsiTheme="majorHAnsi" w:cs="Arial"/>
          <w:b/>
          <w:bCs/>
          <w:color w:val="1F497D" w:themeColor="text2"/>
          <w:sz w:val="32"/>
          <w:szCs w:val="32"/>
        </w:rPr>
      </w:pPr>
      <w:r w:rsidRPr="003F45ED">
        <w:rPr>
          <w:rFonts w:asciiTheme="majorHAnsi" w:hAnsiTheme="majorHAnsi" w:cs="Arial"/>
          <w:b/>
          <w:bCs/>
          <w:color w:val="1F497D" w:themeColor="text2"/>
          <w:sz w:val="32"/>
          <w:szCs w:val="32"/>
        </w:rPr>
        <w:t xml:space="preserve">State Level Training Programme for </w:t>
      </w:r>
      <w:r w:rsidR="007C5026" w:rsidRPr="003F45ED">
        <w:rPr>
          <w:rFonts w:asciiTheme="majorHAnsi" w:hAnsiTheme="majorHAnsi" w:cs="Arial"/>
          <w:b/>
          <w:bCs/>
          <w:color w:val="1F497D" w:themeColor="text2"/>
          <w:sz w:val="32"/>
          <w:szCs w:val="32"/>
        </w:rPr>
        <w:t>Juvenile Justice Boards, Rajasthan</w:t>
      </w:r>
    </w:p>
    <w:p w:rsidR="007C5026" w:rsidRPr="003F45ED" w:rsidRDefault="003F45ED" w:rsidP="003F45ED">
      <w:pPr>
        <w:spacing w:line="240" w:lineRule="auto"/>
        <w:jc w:val="center"/>
        <w:rPr>
          <w:rFonts w:asciiTheme="majorHAnsi" w:hAnsiTheme="majorHAnsi" w:cs="Arial"/>
          <w:b/>
          <w:bCs/>
          <w:color w:val="1F497D" w:themeColor="text2"/>
          <w:sz w:val="28"/>
          <w:szCs w:val="28"/>
          <w:u w:val="single"/>
        </w:rPr>
      </w:pPr>
      <w:r w:rsidRPr="003F45ED">
        <w:rPr>
          <w:rFonts w:asciiTheme="majorHAnsi" w:hAnsiTheme="majorHAnsi" w:cs="Arial"/>
          <w:b/>
          <w:bCs/>
          <w:color w:val="1F497D" w:themeColor="text2"/>
          <w:sz w:val="28"/>
          <w:szCs w:val="28"/>
          <w:u w:val="single"/>
        </w:rPr>
        <w:t>Programme</w:t>
      </w:r>
      <w:r w:rsidR="007C5026" w:rsidRPr="003F45ED">
        <w:rPr>
          <w:rFonts w:asciiTheme="majorHAnsi" w:hAnsiTheme="majorHAnsi" w:cs="Arial"/>
          <w:b/>
          <w:bCs/>
          <w:color w:val="1F497D" w:themeColor="text2"/>
          <w:sz w:val="28"/>
          <w:szCs w:val="28"/>
          <w:u w:val="single"/>
        </w:rPr>
        <w:t xml:space="preserve"> Schedule</w:t>
      </w:r>
    </w:p>
    <w:tbl>
      <w:tblPr>
        <w:tblStyle w:val="TableGrid"/>
        <w:tblpPr w:leftFromText="180" w:rightFromText="180" w:vertAnchor="page" w:horzAnchor="margin" w:tblpXSpec="center" w:tblpY="3017"/>
        <w:tblOverlap w:val="never"/>
        <w:tblW w:w="10365" w:type="dxa"/>
        <w:tblLayout w:type="fixed"/>
        <w:tblLook w:val="04A0"/>
      </w:tblPr>
      <w:tblGrid>
        <w:gridCol w:w="2268"/>
        <w:gridCol w:w="4410"/>
        <w:gridCol w:w="3687"/>
      </w:tblGrid>
      <w:tr w:rsidR="007C5026" w:rsidRPr="00CE1E19" w:rsidTr="00ED0344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</w:rPr>
              <w:t>Day 1 - Tuesday,  20-03-2018</w:t>
            </w:r>
          </w:p>
        </w:tc>
      </w:tr>
      <w:tr w:rsidR="007C5026" w:rsidRPr="00CE1E19" w:rsidTr="00837353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E1E19">
              <w:rPr>
                <w:rFonts w:asciiTheme="majorHAnsi" w:hAnsiTheme="majorHAnsi"/>
                <w:b/>
                <w:color w:val="000000" w:themeColor="text1"/>
              </w:rPr>
              <w:t>TIME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E1E19">
              <w:rPr>
                <w:rFonts w:asciiTheme="majorHAnsi" w:hAnsiTheme="majorHAnsi"/>
                <w:b/>
                <w:color w:val="000000" w:themeColor="text1"/>
              </w:rPr>
              <w:t>SESSION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E1E19">
              <w:rPr>
                <w:rFonts w:asciiTheme="majorHAnsi" w:hAnsiTheme="majorHAnsi"/>
                <w:b/>
                <w:color w:val="000000" w:themeColor="text1"/>
              </w:rPr>
              <w:t>FACILITATOR</w:t>
            </w:r>
          </w:p>
        </w:tc>
      </w:tr>
      <w:tr w:rsidR="007C5026" w:rsidRPr="00CE1E19" w:rsidTr="00837353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 w:themeColor="text1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9:45 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26" w:rsidRPr="00CE1E19" w:rsidRDefault="007C5026" w:rsidP="00116EAD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Welcome and Registration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26" w:rsidRPr="00CE1E19" w:rsidRDefault="007C5026" w:rsidP="00116EAD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C7767E" w:rsidRPr="00CE1E19" w:rsidTr="00837353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7E" w:rsidRPr="00CE1E19" w:rsidRDefault="00837353" w:rsidP="00C7767E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9:45 AM -10:30</w:t>
            </w:r>
            <w:r w:rsidR="00C7767E" w:rsidRPr="00CE1E19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607DD5" w:rsidP="00837353">
            <w:pPr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Introduction of the participants </w:t>
            </w:r>
          </w:p>
          <w:p w:rsidR="00837353" w:rsidRPr="00CE1E19" w:rsidRDefault="00837353" w:rsidP="00525A5A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Overview of the training  &amp; sharing of expectations</w:t>
            </w:r>
          </w:p>
          <w:p w:rsidR="00837353" w:rsidRPr="00CE1E19" w:rsidRDefault="00837353" w:rsidP="00525A5A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Setting ground rules </w:t>
            </w:r>
          </w:p>
          <w:p w:rsidR="00837353" w:rsidRPr="00CE1E19" w:rsidRDefault="00837353" w:rsidP="00525A5A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Pre training Assessment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67E" w:rsidRPr="00CE1E19" w:rsidRDefault="00837353" w:rsidP="00C7767E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837353" w:rsidRPr="00CE1E19" w:rsidRDefault="00837353" w:rsidP="00C7767E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Consultant Capacity Building </w:t>
            </w:r>
          </w:p>
          <w:p w:rsidR="00837353" w:rsidRPr="00CE1E19" w:rsidRDefault="00837353" w:rsidP="00C7767E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Centre, HCM RIPA</w:t>
            </w:r>
          </w:p>
        </w:tc>
      </w:tr>
      <w:tr w:rsidR="00C7767E" w:rsidRPr="00CE1E19" w:rsidTr="00ED0344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7E" w:rsidRPr="00CE1E19" w:rsidRDefault="00837353" w:rsidP="00C7767E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10:30 AM – 10:45</w:t>
            </w:r>
            <w:r w:rsidR="00C7767E" w:rsidRPr="00CE1E19">
              <w:rPr>
                <w:rFonts w:asciiTheme="majorHAnsi" w:hAnsiTheme="majorHAnsi"/>
              </w:rPr>
              <w:t>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7767E" w:rsidRPr="00CE1E19" w:rsidRDefault="00C7767E" w:rsidP="00C776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837353" w:rsidRPr="00CE1E19" w:rsidTr="00837353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10:45AM – 12:00 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607DD5">
            <w:pPr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  <w:b/>
              </w:rPr>
              <w:t xml:space="preserve">Child Psychology and Child Development </w:t>
            </w:r>
          </w:p>
          <w:p w:rsidR="00837353" w:rsidRPr="00CE1E19" w:rsidRDefault="00837353" w:rsidP="00607DD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Concept child development </w:t>
            </w:r>
          </w:p>
          <w:p w:rsidR="00837353" w:rsidRPr="00CE1E19" w:rsidRDefault="00837353" w:rsidP="00607DD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Identify special children and their needs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Pradnya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Deshpande</w:t>
            </w:r>
            <w:proofErr w:type="spellEnd"/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Clinical Psychologist</w:t>
            </w:r>
            <w:r w:rsidR="00525A5A" w:rsidRPr="00CE1E19">
              <w:rPr>
                <w:rFonts w:asciiTheme="majorHAnsi" w:hAnsiTheme="majorHAnsi"/>
              </w:rPr>
              <w:t xml:space="preserve"> &amp;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Child Development Expert </w:t>
            </w:r>
          </w:p>
        </w:tc>
      </w:tr>
      <w:tr w:rsidR="00837353" w:rsidRPr="00CE1E19" w:rsidTr="00837353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12:00  AM– 1:15 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607DD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Child Delinquency – its types, causes and effects</w:t>
            </w:r>
          </w:p>
          <w:p w:rsidR="00837353" w:rsidRPr="00CE1E19" w:rsidRDefault="00837353" w:rsidP="00607DD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Role of  Society including Parents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Pradnya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Deshpande</w:t>
            </w:r>
            <w:proofErr w:type="spellEnd"/>
          </w:p>
          <w:p w:rsidR="00837353" w:rsidRPr="00CE1E19" w:rsidRDefault="00837353" w:rsidP="00837353">
            <w:pPr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 w:themeColor="text1"/>
              </w:rPr>
              <w:t>Clinical</w:t>
            </w:r>
            <w:r w:rsidRPr="00CE1E19">
              <w:rPr>
                <w:rFonts w:asciiTheme="majorHAnsi" w:hAnsiTheme="majorHAnsi"/>
              </w:rPr>
              <w:t xml:space="preserve"> Psychologist</w:t>
            </w:r>
            <w:r w:rsidR="00525A5A" w:rsidRPr="00CE1E19">
              <w:rPr>
                <w:rFonts w:asciiTheme="majorHAnsi" w:hAnsiTheme="majorHAnsi"/>
              </w:rPr>
              <w:t xml:space="preserve"> &amp;</w:t>
            </w:r>
          </w:p>
          <w:p w:rsidR="00837353" w:rsidRPr="00CE1E19" w:rsidRDefault="00837353" w:rsidP="00837353">
            <w:pPr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/>
              </w:rPr>
              <w:t>Child Development Expert</w:t>
            </w:r>
          </w:p>
        </w:tc>
      </w:tr>
      <w:tr w:rsidR="00837353" w:rsidRPr="00CE1E19" w:rsidTr="00ED03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1:15 PM- 2:00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837353" w:rsidRPr="00CE1E19" w:rsidRDefault="00837353" w:rsidP="00837353">
            <w:pPr>
              <w:jc w:val="center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</w:t>
            </w:r>
            <w:r w:rsidRPr="00CE1E19">
              <w:rPr>
                <w:rFonts w:asciiTheme="majorHAnsi" w:hAnsiTheme="majorHAnsi"/>
                <w:b/>
                <w:bCs/>
                <w:color w:val="FFFFFF" w:themeColor="background1"/>
                <w:shd w:val="clear" w:color="auto" w:fill="1F497D" w:themeFill="text2"/>
              </w:rPr>
              <w:t>unch</w:t>
            </w:r>
          </w:p>
        </w:tc>
      </w:tr>
      <w:tr w:rsidR="00837353" w:rsidRPr="00CE1E19" w:rsidTr="0083735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2:00  PM – 3:15 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Child </w:t>
            </w:r>
            <w:r w:rsidR="00525A5A" w:rsidRPr="00CE1E19">
              <w:rPr>
                <w:rFonts w:asciiTheme="majorHAnsi" w:hAnsiTheme="majorHAnsi" w:cs="Times New Roman"/>
                <w:b/>
                <w:bCs/>
              </w:rPr>
              <w:t>Rights</w:t>
            </w:r>
          </w:p>
          <w:p w:rsidR="00837353" w:rsidRPr="00CE1E19" w:rsidRDefault="00837353" w:rsidP="008373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Needs and Rights</w:t>
            </w:r>
          </w:p>
          <w:p w:rsidR="00837353" w:rsidRPr="00CE1E19" w:rsidRDefault="00837353" w:rsidP="008373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Human Rights and Child Rights</w:t>
            </w:r>
          </w:p>
          <w:p w:rsidR="00837353" w:rsidRPr="00CE1E19" w:rsidRDefault="00837353" w:rsidP="008373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Constitution and UNCRC</w:t>
            </w:r>
          </w:p>
          <w:p w:rsidR="00837353" w:rsidRPr="00CE1E19" w:rsidRDefault="00837353" w:rsidP="008373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National Policy for Children,2013</w:t>
            </w:r>
          </w:p>
          <w:p w:rsidR="00837353" w:rsidRPr="00CE1E19" w:rsidRDefault="00837353" w:rsidP="008373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National Plan of Action for Children, 201</w:t>
            </w:r>
            <w:r w:rsidR="00525A5A" w:rsidRPr="00CE1E1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Abha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Singhal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Joshi</w:t>
            </w:r>
          </w:p>
          <w:p w:rsidR="00837353" w:rsidRPr="00CE1E19" w:rsidRDefault="00837353" w:rsidP="00837353">
            <w:pPr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  <w:color w:val="222222"/>
                <w:shd w:val="clear" w:color="auto" w:fill="FFFFFF"/>
              </w:rPr>
              <w:t>Independent Legal Consultant</w:t>
            </w:r>
          </w:p>
        </w:tc>
      </w:tr>
      <w:tr w:rsidR="00837353" w:rsidRPr="00CE1E19" w:rsidTr="00ED0344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3:15 PM – 3:30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837353" w:rsidRPr="00CE1E19" w:rsidTr="00837353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5:00 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Child Protection </w:t>
            </w:r>
            <w:r w:rsidR="007B67B3">
              <w:rPr>
                <w:rFonts w:asciiTheme="majorHAnsi" w:hAnsiTheme="majorHAnsi" w:cs="Times New Roman"/>
                <w:b/>
                <w:bCs/>
              </w:rPr>
              <w:t>&amp; S</w:t>
            </w:r>
            <w:r w:rsidRPr="00CE1E19">
              <w:rPr>
                <w:rFonts w:asciiTheme="majorHAnsi" w:hAnsiTheme="majorHAnsi" w:cs="Times New Roman"/>
                <w:b/>
                <w:bCs/>
              </w:rPr>
              <w:t xml:space="preserve">tructures </w:t>
            </w:r>
          </w:p>
          <w:p w:rsidR="00837353" w:rsidRPr="00CE1E19" w:rsidRDefault="00837353" w:rsidP="00607DD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Legal framework</w:t>
            </w:r>
          </w:p>
          <w:p w:rsidR="00525A5A" w:rsidRPr="00CE1E19" w:rsidRDefault="00837353" w:rsidP="00607DD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Structure – JJ system </w:t>
            </w:r>
          </w:p>
          <w:p w:rsidR="00837353" w:rsidRPr="00CE1E19" w:rsidRDefault="00837353" w:rsidP="00607DD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I</w:t>
            </w:r>
            <w:r w:rsidR="00525A5A" w:rsidRPr="00CE1E19">
              <w:rPr>
                <w:rFonts w:asciiTheme="majorHAnsi" w:hAnsiTheme="majorHAnsi" w:cs="Times New Roman"/>
              </w:rPr>
              <w:t xml:space="preserve">ntegrated </w:t>
            </w:r>
            <w:r w:rsidRPr="00CE1E19">
              <w:rPr>
                <w:rFonts w:asciiTheme="majorHAnsi" w:hAnsiTheme="majorHAnsi" w:cs="Times New Roman"/>
              </w:rPr>
              <w:t>C</w:t>
            </w:r>
            <w:r w:rsidR="00525A5A" w:rsidRPr="00CE1E19">
              <w:rPr>
                <w:rFonts w:asciiTheme="majorHAnsi" w:hAnsiTheme="majorHAnsi" w:cs="Times New Roman"/>
              </w:rPr>
              <w:t xml:space="preserve">hild </w:t>
            </w:r>
            <w:r w:rsidRPr="00CE1E19">
              <w:rPr>
                <w:rFonts w:asciiTheme="majorHAnsi" w:hAnsiTheme="majorHAnsi" w:cs="Times New Roman"/>
              </w:rPr>
              <w:t>P</w:t>
            </w:r>
            <w:r w:rsidR="00525A5A" w:rsidRPr="00CE1E19">
              <w:rPr>
                <w:rFonts w:asciiTheme="majorHAnsi" w:hAnsiTheme="majorHAnsi" w:cs="Times New Roman"/>
              </w:rPr>
              <w:t xml:space="preserve">rotection </w:t>
            </w:r>
            <w:r w:rsidRPr="00CE1E19">
              <w:rPr>
                <w:rFonts w:asciiTheme="majorHAnsi" w:hAnsiTheme="majorHAnsi" w:cs="Times New Roman"/>
              </w:rPr>
              <w:t>S</w:t>
            </w:r>
            <w:r w:rsidR="00525A5A" w:rsidRPr="00CE1E19">
              <w:rPr>
                <w:rFonts w:asciiTheme="majorHAnsi" w:hAnsiTheme="majorHAnsi" w:cs="Times New Roman"/>
              </w:rPr>
              <w:t>cheme</w:t>
            </w:r>
          </w:p>
          <w:p w:rsidR="00837353" w:rsidRPr="00CE1E19" w:rsidRDefault="00837353" w:rsidP="0064695B">
            <w:pPr>
              <w:ind w:left="9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Abha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Singhal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Joshi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  <w:color w:val="222222"/>
                <w:shd w:val="clear" w:color="auto" w:fill="FFFFFF"/>
              </w:rPr>
              <w:t>Independent Legal Consultant</w:t>
            </w:r>
          </w:p>
        </w:tc>
      </w:tr>
      <w:tr w:rsidR="00837353" w:rsidRPr="00CE1E19" w:rsidTr="00837353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5:00 PM –  5:45PM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- 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F7" w:rsidRPr="00CE1E19" w:rsidRDefault="003D72F7" w:rsidP="003D72F7">
            <w:pPr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Pradnya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Deshpande</w:t>
            </w:r>
            <w:proofErr w:type="spellEnd"/>
          </w:p>
          <w:p w:rsidR="003D72F7" w:rsidRPr="00CE1E19" w:rsidRDefault="003D72F7" w:rsidP="003D72F7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Clinical Psychologist</w:t>
            </w:r>
            <w:r w:rsidR="00525A5A" w:rsidRPr="00CE1E19">
              <w:rPr>
                <w:rFonts w:asciiTheme="majorHAnsi" w:hAnsiTheme="majorHAnsi"/>
              </w:rPr>
              <w:t xml:space="preserve"> &amp;</w:t>
            </w:r>
          </w:p>
          <w:p w:rsidR="00837353" w:rsidRPr="00CE1E19" w:rsidRDefault="003D72F7" w:rsidP="003D72F7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Development Expert</w:t>
            </w:r>
          </w:p>
          <w:p w:rsidR="003D72F7" w:rsidRPr="00CE1E19" w:rsidRDefault="00607DD5" w:rsidP="00607DD5">
            <w:pPr>
              <w:jc w:val="center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&amp;</w:t>
            </w:r>
          </w:p>
          <w:p w:rsidR="003D72F7" w:rsidRPr="00CE1E19" w:rsidRDefault="003D72F7" w:rsidP="003D72F7">
            <w:pPr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Abha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Singhal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Joshi</w:t>
            </w:r>
          </w:p>
          <w:p w:rsidR="003D72F7" w:rsidRPr="00CE1E19" w:rsidRDefault="003D72F7" w:rsidP="003D72F7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  <w:color w:val="222222"/>
                <w:shd w:val="clear" w:color="auto" w:fill="FFFFFF"/>
              </w:rPr>
              <w:t>Independent Legal Consultant</w:t>
            </w:r>
          </w:p>
        </w:tc>
      </w:tr>
      <w:tr w:rsidR="00837353" w:rsidRPr="00CE1E19" w:rsidTr="00837353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5:45 PM - 6:00 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53" w:rsidRPr="00CE1E19" w:rsidRDefault="00837353" w:rsidP="00837353">
            <w:pPr>
              <w:spacing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Concluding Session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DCR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Antakshari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r w:rsidR="003D72F7" w:rsidRPr="00CE1E19">
              <w:rPr>
                <w:rFonts w:asciiTheme="majorHAnsi" w:hAnsiTheme="majorHAnsi"/>
              </w:rPr>
              <w:t>Foundation</w:t>
            </w:r>
          </w:p>
          <w:p w:rsidR="00837353" w:rsidRPr="00CE1E19" w:rsidRDefault="00837353" w:rsidP="00837353">
            <w:pPr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UNICEF</w:t>
            </w:r>
          </w:p>
        </w:tc>
      </w:tr>
    </w:tbl>
    <w:tbl>
      <w:tblPr>
        <w:tblpPr w:leftFromText="180" w:rightFromText="180" w:vertAnchor="page" w:horzAnchor="margin" w:tblpXSpec="center" w:tblpY="1753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07DD5" w:rsidRPr="00CE1E19" w:rsidTr="00127AF5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Day 2 - Wednesday,  21-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</w:rPr>
              <w:t>-2018</w:t>
            </w:r>
          </w:p>
        </w:tc>
      </w:tr>
      <w:tr w:rsidR="00607DD5" w:rsidRPr="00CE1E19" w:rsidTr="00116EAD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607DD5" w:rsidRPr="00CE1E19" w:rsidTr="00116EAD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607DD5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607DD5" w:rsidP="00116EAD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607DD5" w:rsidP="00116EAD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607DD5" w:rsidRPr="00CE1E19" w:rsidRDefault="00607DD5" w:rsidP="00116EAD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607DD5" w:rsidRPr="00CE1E19" w:rsidRDefault="00607DD5" w:rsidP="00116EAD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607DD5" w:rsidRPr="00CE1E19" w:rsidTr="00116EAD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10:00 AM -11:15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607DD5" w:rsidP="00607DD5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An overview of JJ system</w:t>
            </w:r>
          </w:p>
          <w:p w:rsidR="00607DD5" w:rsidRPr="00CE1E19" w:rsidRDefault="00607DD5" w:rsidP="00607D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Historical perspective</w:t>
            </w:r>
          </w:p>
          <w:p w:rsidR="00607DD5" w:rsidRPr="00CE1E19" w:rsidRDefault="00607DD5" w:rsidP="00607D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Difference- Justice and Juvenile Justice</w:t>
            </w:r>
          </w:p>
          <w:p w:rsidR="00607DD5" w:rsidRPr="00CE1E19" w:rsidRDefault="00607DD5" w:rsidP="00607DD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3F45ED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="00607DD5"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="00607DD5"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="00607DD5"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607DD5" w:rsidRPr="00CE1E19" w:rsidRDefault="00607DD5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607DD5" w:rsidRPr="00CE1E19" w:rsidRDefault="00607DD5" w:rsidP="00116EA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607DD5" w:rsidRPr="00CE1E19" w:rsidTr="00127AF5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11:15 AM – 11:30AM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607DD5" w:rsidRPr="00CE1E19" w:rsidRDefault="00607DD5" w:rsidP="00116EA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1F5619" w:rsidRPr="00CE1E19" w:rsidTr="00116EAD">
        <w:trPr>
          <w:trHeight w:val="10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619" w:rsidRPr="00CE1E19" w:rsidRDefault="001F5619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11:30AM – 12</w:t>
            </w:r>
            <w:r w:rsidR="00EC45C8" w:rsidRPr="00CE1E19">
              <w:rPr>
                <w:rFonts w:asciiTheme="majorHAnsi" w:hAnsiTheme="majorHAnsi"/>
              </w:rPr>
              <w:t>:45</w:t>
            </w:r>
            <w:r w:rsidRPr="00CE1E19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CE1E19" w:rsidRDefault="001F5619" w:rsidP="00607DD5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An overview of JJ system</w:t>
            </w:r>
          </w:p>
          <w:p w:rsidR="001F5619" w:rsidRPr="00CE1E19" w:rsidRDefault="001F5619" w:rsidP="00607D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Fundamental principles &amp; Definitions</w:t>
            </w:r>
          </w:p>
          <w:p w:rsidR="001F5619" w:rsidRPr="00CE1E19" w:rsidRDefault="001F5619" w:rsidP="00607D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terminologies used in JJ System</w:t>
            </w:r>
          </w:p>
          <w:p w:rsidR="001F5619" w:rsidRPr="00CE1E19" w:rsidRDefault="001F5619" w:rsidP="00607D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Objective of the JJ Act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CE1E19" w:rsidRDefault="003F45ED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="001F5619"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="001F5619"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="001F5619"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1F5619" w:rsidRPr="00CE1E19" w:rsidRDefault="001F5619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1F5619" w:rsidRPr="00CE1E19" w:rsidRDefault="001F5619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1F5619" w:rsidRPr="00CE1E19" w:rsidTr="001F5619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619" w:rsidRPr="00CE1E19" w:rsidRDefault="001F5619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12:45  AM– 1:</w:t>
            </w:r>
            <w:r w:rsidR="00EC45C8" w:rsidRPr="00CE1E19">
              <w:rPr>
                <w:rFonts w:asciiTheme="majorHAnsi" w:hAnsiTheme="majorHAnsi"/>
              </w:rPr>
              <w:t>15</w:t>
            </w:r>
            <w:r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CE1E19" w:rsidRDefault="001F5619" w:rsidP="00116EAD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CE1E19">
              <w:rPr>
                <w:rFonts w:asciiTheme="majorHAnsi" w:hAnsiTheme="majorHAnsi" w:cs="Times New Roman"/>
              </w:rPr>
              <w:t xml:space="preserve">Open Discussion 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CE1E19" w:rsidRDefault="001F5619" w:rsidP="001F561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607DD5" w:rsidRPr="00CE1E19" w:rsidTr="00127A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EC45C8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1:15 PM- 2:15</w:t>
            </w:r>
            <w:r w:rsidR="00607DD5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607DD5" w:rsidRPr="00CE1E19" w:rsidRDefault="00607DD5" w:rsidP="00116EAD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607DD5" w:rsidRPr="00CE1E19" w:rsidTr="00116EAD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EC45C8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2:15  PM – 3:30</w:t>
            </w:r>
            <w:r w:rsidR="00607DD5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Concept, </w:t>
            </w:r>
            <w:r w:rsidRPr="00CE1E19">
              <w:rPr>
                <w:rFonts w:asciiTheme="majorHAnsi" w:hAnsiTheme="majorHAnsi" w:cs="Times New Roman"/>
                <w:b/>
              </w:rPr>
              <w:t xml:space="preserve">Constitution and Composition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Concept of JJB</w:t>
            </w:r>
          </w:p>
          <w:p w:rsidR="00EC45C8" w:rsidRPr="00CE1E19" w:rsidRDefault="002A02D2" w:rsidP="002A02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Composition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  <w:p w:rsidR="00607DD5" w:rsidRPr="00CE1E19" w:rsidRDefault="00607DD5" w:rsidP="001F561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607DD5" w:rsidRPr="00CE1E19" w:rsidTr="00127AF5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EC45C8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3:45</w:t>
            </w:r>
            <w:r w:rsidR="00607DD5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607DD5" w:rsidRPr="00CE1E19" w:rsidRDefault="00607DD5" w:rsidP="00116EAD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607DD5" w:rsidRPr="00CE1E19" w:rsidTr="00116EAD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EC45C8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5:1</w:t>
            </w:r>
            <w:r w:rsidR="00607DD5" w:rsidRPr="00CE1E19">
              <w:rPr>
                <w:rFonts w:asciiTheme="majorHAnsi" w:hAnsiTheme="majorHAnsi"/>
              </w:rPr>
              <w:t>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pStyle w:val="EndnoteText"/>
              <w:numPr>
                <w:ilvl w:val="0"/>
                <w:numId w:val="12"/>
              </w:num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E1E19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Sitting of the Board </w:t>
            </w:r>
          </w:p>
          <w:p w:rsidR="00EC45C8" w:rsidRPr="00CE1E19" w:rsidRDefault="002A02D2" w:rsidP="002A02D2">
            <w:pPr>
              <w:pStyle w:val="EndnoteText"/>
              <w:numPr>
                <w:ilvl w:val="0"/>
                <w:numId w:val="12"/>
              </w:num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E1E19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Code of Conduct </w:t>
            </w:r>
          </w:p>
          <w:p w:rsidR="00CE1E19" w:rsidRPr="00CE1E19" w:rsidRDefault="00CE1E19" w:rsidP="002A02D2">
            <w:pPr>
              <w:pStyle w:val="EndnoteText"/>
              <w:numPr>
                <w:ilvl w:val="0"/>
                <w:numId w:val="12"/>
              </w:num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E1E19">
              <w:rPr>
                <w:rFonts w:asciiTheme="majorHAnsi" w:hAnsiTheme="majorHAnsi" w:cs="Times New Roman"/>
                <w:bCs/>
                <w:sz w:val="22"/>
                <w:szCs w:val="22"/>
              </w:rPr>
              <w:t>Roster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D5" w:rsidRPr="00CE1E19" w:rsidRDefault="003F45ED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="00607DD5"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="00607DD5"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="00607DD5"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607DD5" w:rsidRPr="00CE1E19" w:rsidRDefault="00607DD5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607DD5" w:rsidRPr="00CE1E19" w:rsidRDefault="00607DD5" w:rsidP="00116EAD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Delhi High Court </w:t>
            </w:r>
          </w:p>
        </w:tc>
      </w:tr>
      <w:tr w:rsidR="00607DD5" w:rsidRPr="00CE1E19" w:rsidTr="00116EAD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DD5" w:rsidRPr="00CE1E19" w:rsidRDefault="00EC45C8" w:rsidP="00116EAD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5:15 PM –  6:00</w:t>
            </w:r>
            <w:r w:rsidR="00607DD5" w:rsidRPr="00CE1E19">
              <w:rPr>
                <w:rFonts w:asciiTheme="majorHAnsi" w:hAnsiTheme="majorHAnsi"/>
              </w:rPr>
              <w:t>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C8" w:rsidRPr="00CE1E19" w:rsidRDefault="00EC45C8" w:rsidP="00EC45C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607DD5" w:rsidRPr="00CE1E19" w:rsidRDefault="00EC45C8" w:rsidP="00EC45C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C8" w:rsidRPr="00CE1E19" w:rsidRDefault="003F45ED" w:rsidP="00EC45C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="00EC45C8"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="00EC45C8"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="00EC45C8"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EC45C8" w:rsidRPr="00CE1E19" w:rsidRDefault="00EC45C8" w:rsidP="00EC45C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EC45C8" w:rsidRPr="00CE1E19" w:rsidRDefault="00EC45C8" w:rsidP="00EC45C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  <w:p w:rsidR="00CE1E19" w:rsidRPr="00CE1E19" w:rsidRDefault="00CE1E19" w:rsidP="00116EAD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:rsidR="00274C88" w:rsidRDefault="00274C88"/>
    <w:p w:rsidR="00CE1E19" w:rsidRDefault="00CE1E19"/>
    <w:p w:rsidR="00CE1E19" w:rsidRDefault="00CE1E19"/>
    <w:p w:rsidR="00CE1E19" w:rsidRDefault="00CE1E19"/>
    <w:p w:rsidR="002A02D2" w:rsidRDefault="002A02D2"/>
    <w:p w:rsidR="002A02D2" w:rsidRDefault="002A02D2"/>
    <w:p w:rsidR="002A02D2" w:rsidRDefault="002A02D2"/>
    <w:p w:rsidR="002A02D2" w:rsidRDefault="002A02D2"/>
    <w:p w:rsidR="002A02D2" w:rsidRDefault="002A02D2"/>
    <w:tbl>
      <w:tblPr>
        <w:tblpPr w:leftFromText="180" w:rightFromText="180" w:vertAnchor="page" w:horzAnchor="margin" w:tblpY="2508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2A02D2" w:rsidRPr="00CE1E19" w:rsidTr="002A02D2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Day 3 - 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shd w:val="clear" w:color="auto" w:fill="1F497D" w:themeFill="text2"/>
              </w:rPr>
              <w:t>Thursday,  22-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  <w:shd w:val="clear" w:color="auto" w:fill="1F497D" w:themeFill="text2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shd w:val="clear" w:color="auto" w:fill="1F497D" w:themeFill="text2"/>
              </w:rPr>
              <w:t>-2018</w:t>
            </w:r>
          </w:p>
        </w:tc>
      </w:tr>
      <w:tr w:rsidR="002A02D2" w:rsidRPr="00CE1E19" w:rsidTr="002A02D2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2A02D2" w:rsidRPr="00CE1E19" w:rsidTr="002A02D2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2A02D2" w:rsidRPr="00CE1E19" w:rsidTr="002A02D2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10:00 AM -11:15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Functions of JJB  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Functions &amp; Responsibility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Govind Beniwal 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</w:rPr>
              <w:t xml:space="preserve">Director,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</w:t>
            </w:r>
          </w:p>
        </w:tc>
      </w:tr>
      <w:tr w:rsidR="002A02D2" w:rsidRPr="00CE1E19" w:rsidTr="002A02D2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11:15 AM – 11:30AM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2A02D2" w:rsidRPr="00CE1E19" w:rsidTr="002A02D2">
        <w:trPr>
          <w:trHeight w:val="10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11:30AM – 1:00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Power of JJB 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Powers &amp; Jurisdiction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Limitations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Govind Beniwal 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Director,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</w:t>
            </w:r>
          </w:p>
        </w:tc>
      </w:tr>
      <w:tr w:rsidR="002A02D2" w:rsidRPr="00CE1E19" w:rsidTr="002A0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1:00 PM- 2:00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2A02D2" w:rsidRPr="00CE1E19" w:rsidTr="002A02D2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2:00  PM – 3:30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An overview of POSCO Act, 2012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Salient Features of  POCSO Act and Rules, 2012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>Role of JJB in implementation of POCSO, 2012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/>
              </w:rPr>
              <w:t>Radhakant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Saxena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/>
              </w:rPr>
              <w:t>IG, Prison (</w:t>
            </w:r>
            <w:proofErr w:type="spellStart"/>
            <w:r w:rsidRPr="00CE1E19">
              <w:rPr>
                <w:rFonts w:asciiTheme="majorHAnsi" w:hAnsiTheme="majorHAnsi"/>
              </w:rPr>
              <w:t>Rtd</w:t>
            </w:r>
            <w:proofErr w:type="spellEnd"/>
            <w:r w:rsidRPr="00CE1E19">
              <w:rPr>
                <w:rFonts w:asciiTheme="majorHAnsi" w:hAnsiTheme="majorHAnsi"/>
              </w:rPr>
              <w:t>.)</w:t>
            </w:r>
          </w:p>
        </w:tc>
      </w:tr>
      <w:tr w:rsidR="002A02D2" w:rsidRPr="00CE1E19" w:rsidTr="002A02D2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3:45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2A02D2" w:rsidRPr="00CE1E19" w:rsidTr="002A02D2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5:15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Offences Against Children and Role of JJB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Offences defined under JJ Act and IPC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Child Friendly Procedures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Procedure for JJB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 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Priti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Agrawal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</w:t>
            </w:r>
          </w:p>
        </w:tc>
      </w:tr>
      <w:tr w:rsidR="002A02D2" w:rsidRPr="00CE1E19" w:rsidTr="002A02D2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5:15 PM –  6:00PM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Govind Beniwal 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Director,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</w:t>
            </w:r>
          </w:p>
        </w:tc>
      </w:tr>
    </w:tbl>
    <w:p w:rsidR="002A02D2" w:rsidRDefault="002A02D2">
      <w:r>
        <w:br w:type="page"/>
      </w:r>
    </w:p>
    <w:tbl>
      <w:tblPr>
        <w:tblpPr w:leftFromText="180" w:rightFromText="180" w:vertAnchor="page" w:horzAnchor="margin" w:tblpXSpec="center" w:tblpY="1887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2A02D2" w:rsidRPr="00CE1E19" w:rsidTr="002A02D2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Day 4 -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shd w:val="clear" w:color="auto" w:fill="1F497D" w:themeFill="text2"/>
              </w:rPr>
              <w:t xml:space="preserve"> Friday,  23-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  <w:shd w:val="clear" w:color="auto" w:fill="1F497D" w:themeFill="text2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shd w:val="clear" w:color="auto" w:fill="1F497D" w:themeFill="text2"/>
              </w:rPr>
              <w:t>-2018</w:t>
            </w:r>
          </w:p>
        </w:tc>
      </w:tr>
      <w:tr w:rsidR="002A02D2" w:rsidRPr="00CE1E19" w:rsidTr="002A02D2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2A02D2" w:rsidRPr="00CE1E19" w:rsidTr="002A02D2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2A02D2" w:rsidRPr="00CE1E19" w:rsidTr="002A02D2">
        <w:trPr>
          <w:trHeight w:val="18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10:00 AM -11:00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Basic Procedure in relation to CICL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 xml:space="preserve">Pre Production Procedure  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 xml:space="preserve">Apprehension of Child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Registration of Cases &amp; SBR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Child Friendly Indicators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2A02D2" w:rsidRPr="00CE1E19" w:rsidTr="002A02D2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11:00 AM – 11:15AM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2A02D2" w:rsidRPr="00CE1E19" w:rsidTr="002A02D2">
        <w:trPr>
          <w:trHeight w:val="10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11:15 AM – 1:15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  <w:b/>
              </w:rPr>
              <w:t>Post Production Procedure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Social Investigation Report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Production &amp; Summary inquiry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Bail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Age Determination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Inquiry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2A02D2" w:rsidRPr="00CE1E19" w:rsidTr="002A0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1:15 PM- 1: 50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2A02D2" w:rsidRPr="00CE1E19" w:rsidTr="002A02D2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1:50  PM – 3:15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Other Relevant Procedure 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Fit Person </w:t>
            </w:r>
          </w:p>
          <w:p w:rsidR="00CE1E19" w:rsidRPr="00CE1E19" w:rsidRDefault="00CE1E19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CCIs for CICL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Recommendation by JJB for Victim Compensation Scheme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Disqualification</w:t>
            </w:r>
          </w:p>
          <w:p w:rsidR="002A02D2" w:rsidRPr="00CE1E19" w:rsidRDefault="002A02D2" w:rsidP="002A0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Appointment of Guardian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2A02D2" w:rsidRPr="00CE1E19" w:rsidTr="002A02D2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3:15 PM – 3:30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2A02D2" w:rsidRPr="00CE1E19" w:rsidTr="002A02D2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4:45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Role of JJBs in Petty and Serious Offences   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 w:rsidRPr="00CE1E19">
              <w:rPr>
                <w:rFonts w:asciiTheme="majorHAnsi" w:hAnsiTheme="majorHAnsi" w:cs="Times New Roman"/>
                <w:bCs/>
              </w:rPr>
              <w:t>Defining and Categorizing Petty and Serious Offences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Inquiry &amp; Termination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CICL as CNCP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Delhi High Court </w:t>
            </w:r>
          </w:p>
        </w:tc>
      </w:tr>
      <w:tr w:rsidR="002A02D2" w:rsidRPr="00CE1E19" w:rsidTr="002A02D2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4:45 PM - 6:00PM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Placement of CICL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Final Disposal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>Follow up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2A02D2" w:rsidRPr="00CE1E19" w:rsidTr="002A02D2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D2" w:rsidRPr="00CE1E19" w:rsidRDefault="002A02D2" w:rsidP="002A02D2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6:00PM – 6:30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2A02D2" w:rsidRPr="00CE1E19" w:rsidRDefault="002A02D2" w:rsidP="002A02D2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2A02D2" w:rsidRPr="00CE1E19" w:rsidRDefault="002A02D2" w:rsidP="002A02D2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CE1E19" w:rsidRPr="00CE1E19" w:rsidRDefault="002A02D2" w:rsidP="002A02D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</w:tbl>
    <w:p w:rsidR="002A02D2" w:rsidRDefault="002A02D2"/>
    <w:p w:rsidR="00CE1E19" w:rsidRDefault="00CE1E19"/>
    <w:p w:rsidR="00CE1E19" w:rsidRDefault="00CE1E19"/>
    <w:tbl>
      <w:tblPr>
        <w:tblpPr w:leftFromText="180" w:rightFromText="180" w:vertAnchor="page" w:horzAnchor="margin" w:tblpY="1963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0858D8" w:rsidRPr="00CE1E19" w:rsidTr="000858D8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Day 5 - Saturday,  24-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-2018</w:t>
            </w:r>
          </w:p>
        </w:tc>
      </w:tr>
      <w:tr w:rsidR="000858D8" w:rsidRPr="00CE1E19" w:rsidTr="000858D8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0858D8" w:rsidRPr="00CE1E19" w:rsidTr="000858D8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0858D8" w:rsidRPr="00CE1E19" w:rsidTr="000858D8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10:00 AM -11:15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Role of JJBs in Heinous offences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Preliminary Assessment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Inquiry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0858D8" w:rsidRPr="00CE1E19" w:rsidTr="000858D8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11:15 AM – 11:30AM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0858D8" w:rsidRPr="00CE1E19" w:rsidTr="000858D8">
        <w:trPr>
          <w:trHeight w:val="1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11:30AM – 1:15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Role of JJBs in Heinous offences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</w:rPr>
              <w:t xml:space="preserve">Disposal at JJB 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</w:rPr>
              <w:t>Transfer to Children Court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Disposal at Children Court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0858D8" w:rsidRPr="00CE1E19" w:rsidTr="000858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1:15 PM- 1:45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0858D8" w:rsidRPr="00CE1E19" w:rsidTr="000858D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1:45  PM – 3:15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IPC, </w:t>
            </w:r>
            <w:proofErr w:type="spellStart"/>
            <w:r w:rsidRPr="00CE1E19">
              <w:rPr>
                <w:rFonts w:asciiTheme="majorHAnsi" w:hAnsiTheme="majorHAnsi" w:cs="Times New Roman"/>
                <w:b/>
                <w:bCs/>
              </w:rPr>
              <w:t>Cr.PC</w:t>
            </w:r>
            <w:proofErr w:type="spellEnd"/>
            <w:r w:rsidRPr="00CE1E19">
              <w:rPr>
                <w:rFonts w:asciiTheme="majorHAnsi" w:hAnsiTheme="majorHAnsi" w:cs="Times New Roman"/>
                <w:b/>
                <w:bCs/>
              </w:rPr>
              <w:t xml:space="preserve"> and  Evidence Act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Relevant Sections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</w:rPr>
              <w:t>Summons trial and its procedures</w:t>
            </w:r>
          </w:p>
          <w:p w:rsidR="000858D8" w:rsidRPr="00CE1E19" w:rsidRDefault="000858D8" w:rsidP="000858D8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0858D8" w:rsidRPr="00CE1E19" w:rsidTr="000858D8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3:15 PM – 3:30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5:15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Recording of statement and evidence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Pleading and order drafting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Delhi High Court 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5:15 PM - 5:45PM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Miscellaneous Acts &amp; procedures related to CICL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Motor Vehicle Act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NDPS Act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Railway Act 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SC/ST Act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5:45PM - 6:15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Anant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Kumar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Asthana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Advocate,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Delhi High Court</w:t>
            </w:r>
          </w:p>
        </w:tc>
      </w:tr>
    </w:tbl>
    <w:p w:rsidR="002A02D2" w:rsidRDefault="002A02D2"/>
    <w:p w:rsidR="00FF1D51" w:rsidRDefault="00FF1D51"/>
    <w:p w:rsidR="00FF1D51" w:rsidRDefault="00FF1D51"/>
    <w:p w:rsidR="00644F0F" w:rsidRDefault="00644F0F"/>
    <w:p w:rsidR="00644F0F" w:rsidRDefault="00644F0F"/>
    <w:p w:rsidR="00644F0F" w:rsidRDefault="00644F0F"/>
    <w:tbl>
      <w:tblPr>
        <w:tblpPr w:leftFromText="180" w:rightFromText="180" w:vertAnchor="page" w:horzAnchor="margin" w:tblpXSpec="center" w:tblpY="1468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CE1E19" w:rsidRPr="00CE1E19" w:rsidTr="00CE1E19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Day 6 - Sunday,  25-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-2018</w:t>
            </w:r>
          </w:p>
        </w:tc>
      </w:tr>
      <w:tr w:rsidR="00CE1E19" w:rsidRPr="00CE1E19" w:rsidTr="00CE1E19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CE1E19" w:rsidRPr="00CE1E19" w:rsidTr="00CE1E19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9.15</w:t>
            </w:r>
            <w:r w:rsidRPr="00CE1E19">
              <w:rPr>
                <w:rFonts w:asciiTheme="majorHAnsi" w:hAnsiTheme="majorHAnsi"/>
              </w:rPr>
              <w:t xml:space="preserve"> AM – 9:45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CE1E19" w:rsidRPr="00CE1E19" w:rsidTr="00CE1E19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9:45 AM -10:45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Rehabilitation and Social Re-integration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Concept of Rehabilitation, Restoration &amp; Social Re Integration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Procedure of Restoration &amp; Social Re- Integration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Mr.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Satya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Prakash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FXB India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Suraksha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>Delhi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CE1E19" w:rsidRPr="00CE1E19" w:rsidTr="00CE1E19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10:45 AM – 11:00 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CE1E19" w:rsidRPr="00CE1E19" w:rsidTr="00CE1E19">
        <w:trPr>
          <w:trHeight w:val="1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11:00 AM – 12:00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Rehabilitation and Social Re-integration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Procedure of Restoration &amp; Social Re- Integration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 xml:space="preserve">Rehabilitation Plan and Release of Children from CCI  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Mr.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Satya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Prakash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FXB India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Suraksha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>Delhi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CE1E19" w:rsidRPr="00CE1E19" w:rsidTr="00CE1E19">
        <w:trPr>
          <w:trHeight w:val="1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12:00 PM – 1:00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Institutional care for CICL &amp; Coordination of CCI with JJB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Ensuring minimum standards of care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Linking children with services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Abuse, Violence in Child Care Institution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Mr.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Satya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Prakash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FXB India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Suraksha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>Delhi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CE1E19" w:rsidRPr="00CE1E19" w:rsidTr="00CE1E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1:00 PM- 1:45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CE1E19" w:rsidRPr="00CE1E19" w:rsidTr="00CE1E19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1:45  PM – 3:00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Individual Care Plan &amp; Rehabilitation Card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</w:rPr>
              <w:t>Coordination of JJB with CCI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Mr.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Satya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Prakash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 xml:space="preserve">FXB India </w:t>
            </w:r>
            <w:proofErr w:type="spellStart"/>
            <w:r w:rsidRPr="00CE1E19">
              <w:rPr>
                <w:rFonts w:asciiTheme="majorHAnsi" w:eastAsia="Calibri" w:hAnsiTheme="majorHAnsi" w:cs="Times New Roman"/>
                <w:bCs/>
              </w:rPr>
              <w:t>Suraksha</w:t>
            </w:r>
            <w:proofErr w:type="spellEnd"/>
            <w:r w:rsidRPr="00CE1E19">
              <w:rPr>
                <w:rFonts w:asciiTheme="majorHAnsi" w:eastAsia="Calibri" w:hAnsiTheme="majorHAnsi" w:cs="Times New Roman"/>
                <w:bCs/>
              </w:rPr>
              <w:t xml:space="preserve">,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eastAsia="Calibri" w:hAnsiTheme="majorHAnsi" w:cs="Times New Roman"/>
                <w:bCs/>
              </w:rPr>
            </w:pPr>
            <w:r w:rsidRPr="00CE1E19">
              <w:rPr>
                <w:rFonts w:asciiTheme="majorHAnsi" w:eastAsia="Calibri" w:hAnsiTheme="majorHAnsi" w:cs="Times New Roman"/>
                <w:bCs/>
              </w:rPr>
              <w:t>Delhi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CE1E19" w:rsidRPr="00CE1E19" w:rsidTr="00CE1E19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3:00 PM – 3:15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3:15 PM – 4:30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Non Institutional Alternative Care for CICL  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Foster Care and Sponsorship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Vasundhara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Co -Founder &amp; Director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CE1E19">
              <w:rPr>
                <w:rFonts w:asciiTheme="majorHAnsi" w:hAnsiTheme="majorHAnsi" w:cs="Times New Roman"/>
                <w:color w:val="000000" w:themeColor="text1"/>
                <w:shd w:val="clear" w:color="auto" w:fill="FCFCFC"/>
              </w:rPr>
              <w:t>Centre of Excellence in Alternative Care, Delhi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4:30 PM - 5:45PM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Non Institutional Alternative Care for CICL  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After Care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Reformative Service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Fit Facility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Vasundhara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Co -Founder &amp; Director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CE1E19">
              <w:rPr>
                <w:rFonts w:asciiTheme="majorHAnsi" w:hAnsiTheme="majorHAnsi" w:cs="Times New Roman"/>
                <w:color w:val="000000" w:themeColor="text1"/>
                <w:shd w:val="clear" w:color="auto" w:fill="FCFCFC"/>
              </w:rPr>
              <w:t>Centre of Excellence in Alternative Care, Delhi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5:45PM - 6:15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Satya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E1E19">
              <w:rPr>
                <w:rFonts w:asciiTheme="majorHAnsi" w:hAnsiTheme="majorHAnsi" w:cs="Times New Roman"/>
              </w:rPr>
              <w:t>Prakash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and 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 w:cs="Times New Roman"/>
              </w:rPr>
              <w:t>Vasundhara</w:t>
            </w:r>
            <w:proofErr w:type="spellEnd"/>
          </w:p>
        </w:tc>
      </w:tr>
    </w:tbl>
    <w:p w:rsidR="00860515" w:rsidRDefault="00860515"/>
    <w:p w:rsidR="00860515" w:rsidRDefault="00860515"/>
    <w:p w:rsidR="00860515" w:rsidRDefault="00860515"/>
    <w:tbl>
      <w:tblPr>
        <w:tblpPr w:leftFromText="180" w:rightFromText="180" w:vertAnchor="page" w:horzAnchor="margin" w:tblpXSpec="center" w:tblpY="2405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CE1E19" w:rsidRPr="00CE1E19" w:rsidTr="00CE1E19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Day 7 - Monday,  26-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-2018</w:t>
            </w:r>
          </w:p>
        </w:tc>
      </w:tr>
      <w:tr w:rsidR="00CE1E19" w:rsidRPr="00CE1E19" w:rsidTr="00CE1E19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CE1E19" w:rsidRPr="00CE1E19" w:rsidTr="00CE1E19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9.15</w:t>
            </w:r>
            <w:r w:rsidRPr="00CE1E19">
              <w:rPr>
                <w:rFonts w:asciiTheme="majorHAnsi" w:hAnsiTheme="majorHAnsi"/>
              </w:rPr>
              <w:t xml:space="preserve"> AM – 9:45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CE1E19" w:rsidRPr="00CE1E19" w:rsidTr="00CE1E19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9:45 AM -11:30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CE1E19">
              <w:rPr>
                <w:rFonts w:asciiTheme="majorHAnsi" w:hAnsiTheme="majorHAnsi" w:cs="Times New Roman"/>
                <w:b/>
              </w:rPr>
              <w:t xml:space="preserve">Inspection, Legal Aid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Inspection of Child Care Institutions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Legal Aid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Jyoti Sharma</w:t>
            </w:r>
          </w:p>
          <w:p w:rsidR="00CE1E19" w:rsidRPr="00CE1E19" w:rsidRDefault="00C20421" w:rsidP="00C2042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 Manager/</w:t>
            </w:r>
            <w:r w:rsidR="00CE1E19">
              <w:rPr>
                <w:rFonts w:asciiTheme="majorHAnsi" w:hAnsiTheme="majorHAnsi"/>
              </w:rPr>
              <w:t xml:space="preserve">Consultant, Juvenile </w:t>
            </w:r>
            <w:r>
              <w:rPr>
                <w:rFonts w:asciiTheme="majorHAnsi" w:hAnsiTheme="majorHAnsi"/>
              </w:rPr>
              <w:t>Justice</w:t>
            </w:r>
            <w:r w:rsidR="00CE1E1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Committee, </w:t>
            </w:r>
            <w:r w:rsidR="005B7C6E">
              <w:rPr>
                <w:rFonts w:asciiTheme="majorHAnsi" w:hAnsiTheme="majorHAnsi"/>
              </w:rPr>
              <w:t xml:space="preserve">High Court, </w:t>
            </w:r>
            <w:r>
              <w:rPr>
                <w:rFonts w:asciiTheme="majorHAnsi" w:hAnsiTheme="majorHAnsi"/>
              </w:rPr>
              <w:t xml:space="preserve">Rajasthan 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CE1E19" w:rsidRPr="00CE1E19" w:rsidTr="00CE1E19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11:30 AM – 11:45 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CE1E19" w:rsidRPr="00CE1E19" w:rsidTr="00CE1E19">
        <w:trPr>
          <w:trHeight w:val="1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11:45 AM – 1:30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  <w:b/>
              </w:rPr>
              <w:t>Appeal, Revision, Confidentiality</w:t>
            </w:r>
            <w:r w:rsidRPr="00CE1E19">
              <w:rPr>
                <w:rFonts w:asciiTheme="majorHAnsi" w:hAnsiTheme="majorHAnsi" w:cs="Times New Roman"/>
              </w:rPr>
              <w:t xml:space="preserve">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Jail Visits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Revision &amp; Appeal  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Privacy , Confidentiality &amp; Media Reporting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>RTI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Mr. </w:t>
            </w:r>
            <w:proofErr w:type="spellStart"/>
            <w:r w:rsidRPr="00CE1E19">
              <w:rPr>
                <w:rFonts w:asciiTheme="majorHAnsi" w:hAnsiTheme="majorHAnsi"/>
              </w:rPr>
              <w:t>Radhakant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Saxena</w:t>
            </w:r>
            <w:proofErr w:type="spellEnd"/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/>
              </w:rPr>
              <w:t>IG, Prison (</w:t>
            </w:r>
            <w:proofErr w:type="spellStart"/>
            <w:r w:rsidRPr="00CE1E19">
              <w:rPr>
                <w:rFonts w:asciiTheme="majorHAnsi" w:hAnsiTheme="majorHAnsi"/>
              </w:rPr>
              <w:t>Rtd</w:t>
            </w:r>
            <w:proofErr w:type="spellEnd"/>
            <w:r w:rsidRPr="00CE1E19">
              <w:rPr>
                <w:rFonts w:asciiTheme="majorHAnsi" w:hAnsiTheme="majorHAnsi"/>
              </w:rPr>
              <w:t>.)</w:t>
            </w:r>
          </w:p>
        </w:tc>
      </w:tr>
      <w:tr w:rsidR="00CE1E19" w:rsidRPr="00CE1E19" w:rsidTr="00CE1E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1:30 PM- 2:15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CE1E19" w:rsidRPr="00CE1E19" w:rsidTr="00CE1E19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2:15  PM – 3:30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 xml:space="preserve">MIS/Child Tracking/Online Portal  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Track Child Portal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Department for Child Rights,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Rajasthan</w:t>
            </w:r>
          </w:p>
        </w:tc>
      </w:tr>
      <w:tr w:rsidR="00CE1E19" w:rsidRPr="00CE1E19" w:rsidTr="00CE1E19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3:30 PM – 3:45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3:45 PM – 4:30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Periodic reporting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 Department for Child Rights,</w:t>
            </w:r>
          </w:p>
          <w:p w:rsidR="00CE1E19" w:rsidRPr="00CE1E19" w:rsidRDefault="00CE1E19" w:rsidP="00CE1E19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Rajasthan</w:t>
            </w: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4:30 PM - 5:45PM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Documentation</w:t>
            </w:r>
          </w:p>
          <w:p w:rsidR="00CE1E19" w:rsidRPr="00CE1E19" w:rsidRDefault="00CE1E19" w:rsidP="00CE1E1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Internal documentation </w:t>
            </w:r>
          </w:p>
          <w:p w:rsidR="00CE1E19" w:rsidRPr="00CE1E19" w:rsidRDefault="00CE1E19" w:rsidP="00CE1E19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Govind Beniwal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Director,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</w:t>
            </w:r>
          </w:p>
        </w:tc>
      </w:tr>
      <w:tr w:rsidR="00CE1E19" w:rsidRPr="00CE1E19" w:rsidTr="00CE1E19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E19" w:rsidRPr="00CE1E19" w:rsidRDefault="00CE1E19" w:rsidP="00CE1E19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5:45PM - 6:15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Open Discussion – 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Department for Child Rights,</w:t>
            </w:r>
          </w:p>
          <w:p w:rsidR="00CE1E19" w:rsidRPr="00CE1E19" w:rsidRDefault="00CE1E19" w:rsidP="00CE1E19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Rajasthan</w:t>
            </w:r>
          </w:p>
        </w:tc>
      </w:tr>
    </w:tbl>
    <w:p w:rsidR="00860515" w:rsidRDefault="00860515"/>
    <w:p w:rsidR="00860515" w:rsidRDefault="00860515"/>
    <w:p w:rsidR="00860515" w:rsidRDefault="00860515"/>
    <w:p w:rsidR="00860515" w:rsidRDefault="00860515"/>
    <w:p w:rsidR="00860515" w:rsidRDefault="00860515"/>
    <w:p w:rsidR="00860515" w:rsidRDefault="00860515"/>
    <w:p w:rsidR="00C848CD" w:rsidRDefault="00C848CD"/>
    <w:tbl>
      <w:tblPr>
        <w:tblpPr w:leftFromText="180" w:rightFromText="180" w:vertAnchor="page" w:horzAnchor="margin" w:tblpY="2707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0858D8" w:rsidRPr="00CE1E19" w:rsidTr="000858D8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Day 8 – Tuesday,  27-</w:t>
            </w:r>
            <w:r w:rsidRPr="00CE1E19">
              <w:rPr>
                <w:rFonts w:asciiTheme="majorHAnsi" w:eastAsia="Cambria" w:hAnsiTheme="majorHAnsi" w:cs="Cambria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CE1E1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-2018</w:t>
            </w:r>
          </w:p>
        </w:tc>
      </w:tr>
      <w:tr w:rsidR="000858D8" w:rsidRPr="00CE1E19" w:rsidTr="000858D8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TIME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E1E19">
              <w:rPr>
                <w:rFonts w:asciiTheme="majorHAnsi" w:hAnsiTheme="majorHAnsi"/>
                <w:b/>
                <w:color w:val="000000"/>
              </w:rPr>
              <w:t>FACILITATOR</w:t>
            </w:r>
          </w:p>
        </w:tc>
      </w:tr>
      <w:tr w:rsidR="000858D8" w:rsidRPr="00CE1E19" w:rsidTr="000858D8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  <w:color w:val="000000"/>
              </w:rPr>
              <w:t>9.30</w:t>
            </w:r>
            <w:r w:rsidRPr="00CE1E19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Recap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CE1E19">
              <w:rPr>
                <w:rFonts w:asciiTheme="majorHAnsi" w:hAnsiTheme="majorHAnsi"/>
              </w:rPr>
              <w:t>Lavina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Rathore</w:t>
            </w:r>
            <w:proofErr w:type="spellEnd"/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Consultant – Capacity Building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Child Resource Centre</w:t>
            </w:r>
          </w:p>
        </w:tc>
      </w:tr>
      <w:tr w:rsidR="000858D8" w:rsidRPr="00CE1E19" w:rsidTr="000858D8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10:00 AM -11:15 AM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21" w:rsidRDefault="000858D8" w:rsidP="00C2042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Counseling &amp; Communication with Children</w:t>
            </w:r>
          </w:p>
          <w:p w:rsidR="000858D8" w:rsidRPr="00C20421" w:rsidRDefault="000858D8" w:rsidP="00C20421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ajorHAnsi" w:hAnsiTheme="majorHAnsi" w:cs="Times New Roman"/>
              </w:rPr>
            </w:pPr>
            <w:r w:rsidRPr="00C20421">
              <w:rPr>
                <w:rFonts w:asciiTheme="majorHAnsi" w:hAnsiTheme="majorHAnsi" w:cs="Times New Roman"/>
              </w:rPr>
              <w:t xml:space="preserve">Concept of </w:t>
            </w:r>
            <w:r w:rsidR="00C20421" w:rsidRPr="00C20421">
              <w:rPr>
                <w:rFonts w:asciiTheme="majorHAnsi" w:hAnsiTheme="majorHAnsi" w:cs="Times New Roman"/>
              </w:rPr>
              <w:t>Counseling</w:t>
            </w:r>
          </w:p>
          <w:p w:rsidR="000858D8" w:rsidRPr="00CE1E19" w:rsidRDefault="000858D8" w:rsidP="00C204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Counseling Do’s and Don’ts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/>
              </w:rPr>
              <w:t>Kavita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Manganani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Clinical Psychologist </w:t>
            </w:r>
          </w:p>
        </w:tc>
      </w:tr>
      <w:tr w:rsidR="000858D8" w:rsidRPr="00CE1E19" w:rsidTr="000858D8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11:15 AM – 11:30 AM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0858D8" w:rsidRPr="00CE1E19" w:rsidTr="000858D8">
        <w:trPr>
          <w:trHeight w:val="1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11:30 AM – 01:00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Counseling &amp; Communication with Children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Counseling Children &amp; Families</w:t>
            </w:r>
          </w:p>
          <w:p w:rsidR="000858D8" w:rsidRPr="00CE1E19" w:rsidRDefault="00C20421" w:rsidP="000858D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</w:rPr>
              <w:t>Skills for Mem</w:t>
            </w:r>
            <w:r w:rsidR="000858D8" w:rsidRPr="00CE1E19">
              <w:rPr>
                <w:rFonts w:asciiTheme="majorHAnsi" w:hAnsiTheme="majorHAnsi" w:cs="Times New Roman"/>
              </w:rPr>
              <w:t>bers of JJB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 xml:space="preserve">Ms. </w:t>
            </w:r>
            <w:proofErr w:type="spellStart"/>
            <w:r w:rsidRPr="00CE1E19">
              <w:rPr>
                <w:rFonts w:asciiTheme="majorHAnsi" w:hAnsiTheme="majorHAnsi"/>
              </w:rPr>
              <w:t>Kavita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  <w:proofErr w:type="spellStart"/>
            <w:r w:rsidRPr="00CE1E19">
              <w:rPr>
                <w:rFonts w:asciiTheme="majorHAnsi" w:hAnsiTheme="majorHAnsi"/>
              </w:rPr>
              <w:t>Manganani</w:t>
            </w:r>
            <w:proofErr w:type="spellEnd"/>
            <w:r w:rsidRPr="00CE1E19">
              <w:rPr>
                <w:rFonts w:asciiTheme="majorHAnsi" w:hAnsiTheme="majorHAnsi"/>
              </w:rPr>
              <w:t xml:space="preserve"> 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Clinical Psychologist</w:t>
            </w:r>
          </w:p>
        </w:tc>
      </w:tr>
      <w:tr w:rsidR="000858D8" w:rsidRPr="00CE1E19" w:rsidTr="000858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1:00 PM- 1:45</w:t>
            </w:r>
            <w:r w:rsidR="000858D8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Lunch</w:t>
            </w:r>
          </w:p>
        </w:tc>
      </w:tr>
      <w:tr w:rsidR="000858D8" w:rsidRPr="00CE1E19" w:rsidTr="000858D8">
        <w:trPr>
          <w:trHeight w:val="19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1:45  PM – 3:00</w:t>
            </w:r>
            <w:r w:rsidR="000858D8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Coordination &amp; Networking with Child Welfare Committee &amp; DCPU for             CICL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Coordination and Convergence with CWC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>Coordination with DCPU and other key Authorities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Mr. Govind Beniwal 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Director,  </w:t>
            </w: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</w:t>
            </w:r>
          </w:p>
        </w:tc>
      </w:tr>
      <w:tr w:rsidR="000858D8" w:rsidRPr="00CE1E19" w:rsidTr="000858D8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3:00 PM – 3:15</w:t>
            </w:r>
            <w:r w:rsidR="000858D8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858D8" w:rsidRPr="00CE1E19" w:rsidRDefault="000858D8" w:rsidP="000858D8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E1E19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3:15 PM – 4:15</w:t>
            </w:r>
            <w:r w:rsidR="000858D8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  <w:b/>
                <w:bCs/>
              </w:rPr>
              <w:t>Coordination and networking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Higher Courts</w:t>
            </w:r>
          </w:p>
          <w:p w:rsidR="000858D8" w:rsidRPr="00CE1E19" w:rsidRDefault="000858D8" w:rsidP="000858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E1E19">
              <w:rPr>
                <w:rFonts w:asciiTheme="majorHAnsi" w:hAnsiTheme="majorHAnsi" w:cs="Times New Roman"/>
              </w:rPr>
              <w:t>Reviewing Authorities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Resource person from </w:t>
            </w:r>
          </w:p>
          <w:p w:rsidR="000858D8" w:rsidRPr="00CE1E19" w:rsidRDefault="000858D8" w:rsidP="000858D8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Rajasthan State Legal Service Authority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4:15 PM - 5:15</w:t>
            </w:r>
            <w:r w:rsidR="000858D8" w:rsidRPr="00CE1E19">
              <w:rPr>
                <w:rFonts w:asciiTheme="majorHAnsi" w:hAnsiTheme="majorHAnsi"/>
              </w:rPr>
              <w:t>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Discussion</w:t>
            </w:r>
          </w:p>
          <w:p w:rsidR="000858D8" w:rsidRPr="00C9022C" w:rsidRDefault="000858D8" w:rsidP="00C9022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 w:rsidRPr="00C9022C">
              <w:rPr>
                <w:rFonts w:asciiTheme="majorHAnsi" w:hAnsiTheme="majorHAnsi" w:cs="Times New Roman"/>
              </w:rPr>
              <w:t>Feedback &amp; Assessment of Training</w:t>
            </w:r>
          </w:p>
          <w:p w:rsidR="000858D8" w:rsidRPr="00C9022C" w:rsidRDefault="000858D8" w:rsidP="00C9022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9022C">
              <w:rPr>
                <w:rFonts w:asciiTheme="majorHAnsi" w:hAnsiTheme="majorHAnsi" w:cs="Times New Roman"/>
              </w:rPr>
              <w:t>Post Training Assessment of Participants</w:t>
            </w:r>
            <w:r w:rsidRPr="00C9022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Child Resource Centre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spellStart"/>
            <w:r w:rsidRPr="00CE1E19">
              <w:rPr>
                <w:rFonts w:asciiTheme="majorHAnsi" w:hAnsiTheme="majorHAnsi" w:cs="Times New Roman"/>
              </w:rPr>
              <w:t>Antakshari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Foundation </w:t>
            </w:r>
          </w:p>
          <w:p w:rsidR="000858D8" w:rsidRPr="00CE1E19" w:rsidRDefault="000858D8" w:rsidP="000858D8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>DCR</w:t>
            </w:r>
          </w:p>
        </w:tc>
      </w:tr>
      <w:tr w:rsidR="000858D8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8D8" w:rsidRPr="00CE1E19" w:rsidRDefault="00C20421" w:rsidP="000858D8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5:15 PM - 5:30</w:t>
            </w:r>
            <w:r w:rsidR="000858D8"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21" w:rsidRPr="00C20421" w:rsidRDefault="00C20421" w:rsidP="000858D8">
            <w:pPr>
              <w:spacing w:after="0" w:line="240" w:lineRule="auto"/>
              <w:rPr>
                <w:rFonts w:asciiTheme="majorHAnsi" w:hAnsiTheme="majorHAnsi"/>
                <w:sz w:val="14"/>
                <w:szCs w:val="14"/>
              </w:rPr>
            </w:pPr>
          </w:p>
          <w:p w:rsidR="00C20421" w:rsidRDefault="00C20421" w:rsidP="000858D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Distribution of Certificates </w:t>
            </w:r>
          </w:p>
          <w:p w:rsidR="000858D8" w:rsidRPr="00C20421" w:rsidRDefault="000858D8" w:rsidP="000858D8">
            <w:pPr>
              <w:spacing w:after="0" w:line="240" w:lineRule="auto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CE1E19" w:rsidRDefault="000858D8" w:rsidP="000858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888888"/>
                <w:lang w:bidi="hi-IN"/>
              </w:rPr>
            </w:pPr>
            <w:r w:rsidRPr="00CE1E19">
              <w:rPr>
                <w:rFonts w:asciiTheme="majorHAnsi" w:eastAsia="Times New Roman" w:hAnsiTheme="majorHAnsi" w:cs="Arial"/>
                <w:color w:val="000000"/>
                <w:lang w:bidi="hi-IN"/>
              </w:rPr>
              <w:t>Child Resource Centre, HCM RIPA</w:t>
            </w:r>
          </w:p>
        </w:tc>
      </w:tr>
      <w:tr w:rsidR="00C20421" w:rsidRPr="00CE1E19" w:rsidTr="000858D8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421" w:rsidRDefault="00C20421" w:rsidP="00C20421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</w:t>
            </w:r>
            <w:r w:rsidRPr="00CE1E19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21" w:rsidRDefault="00C20421" w:rsidP="000858D8">
            <w:pPr>
              <w:spacing w:after="0" w:line="240" w:lineRule="auto"/>
              <w:rPr>
                <w:rFonts w:asciiTheme="majorHAnsi" w:hAnsiTheme="majorHAnsi"/>
              </w:rPr>
            </w:pPr>
            <w:r w:rsidRPr="00CE1E19">
              <w:rPr>
                <w:rFonts w:asciiTheme="majorHAnsi" w:hAnsiTheme="majorHAnsi"/>
              </w:rPr>
              <w:t>Concluding and Vote of Thanks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21" w:rsidRPr="00CE1E19" w:rsidRDefault="00C20421" w:rsidP="00C20421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hAnsiTheme="majorHAnsi" w:cs="Times New Roman"/>
              </w:rPr>
              <w:t xml:space="preserve">Ms. Rajesh </w:t>
            </w:r>
            <w:proofErr w:type="spellStart"/>
            <w:r w:rsidRPr="00CE1E19">
              <w:rPr>
                <w:rFonts w:asciiTheme="majorHAnsi" w:hAnsiTheme="majorHAnsi" w:cs="Times New Roman"/>
              </w:rPr>
              <w:t>Yadav</w:t>
            </w:r>
            <w:proofErr w:type="spellEnd"/>
            <w:r w:rsidRPr="00CE1E19">
              <w:rPr>
                <w:rFonts w:asciiTheme="majorHAnsi" w:hAnsiTheme="majorHAnsi" w:cs="Times New Roman"/>
              </w:rPr>
              <w:t xml:space="preserve"> </w:t>
            </w:r>
          </w:p>
          <w:p w:rsidR="00C20421" w:rsidRPr="00CE1E19" w:rsidRDefault="00C20421" w:rsidP="00C2042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888888"/>
                <w:lang w:bidi="hi-IN"/>
              </w:rPr>
            </w:pPr>
            <w:r w:rsidRPr="00CE1E19">
              <w:rPr>
                <w:rFonts w:asciiTheme="majorHAnsi" w:eastAsia="Times New Roman" w:hAnsiTheme="majorHAnsi" w:cs="Arial"/>
                <w:color w:val="000000"/>
                <w:lang w:bidi="hi-IN"/>
              </w:rPr>
              <w:t>Senior Fellow, </w:t>
            </w:r>
          </w:p>
          <w:p w:rsidR="00C20421" w:rsidRPr="00CE1E19" w:rsidRDefault="00C20421" w:rsidP="00C20421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1E19">
              <w:rPr>
                <w:rFonts w:asciiTheme="majorHAnsi" w:eastAsia="Times New Roman" w:hAnsiTheme="majorHAnsi" w:cs="Arial"/>
                <w:color w:val="000000"/>
                <w:lang w:bidi="hi-IN"/>
              </w:rPr>
              <w:t>Child Resource Centre, HCM RIPA</w:t>
            </w:r>
          </w:p>
        </w:tc>
      </w:tr>
    </w:tbl>
    <w:p w:rsidR="00C848CD" w:rsidRDefault="00C848CD"/>
    <w:p w:rsidR="00B91A5E" w:rsidRDefault="00B91A5E"/>
    <w:p w:rsidR="00B91A5E" w:rsidRDefault="00B91A5E"/>
    <w:sectPr w:rsidR="00B91A5E" w:rsidSect="0027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030"/>
    <w:multiLevelType w:val="hybridMultilevel"/>
    <w:tmpl w:val="3DBA7D62"/>
    <w:lvl w:ilvl="0" w:tplc="5006823E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F175E"/>
    <w:multiLevelType w:val="hybridMultilevel"/>
    <w:tmpl w:val="582C0AA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73501E"/>
    <w:multiLevelType w:val="hybridMultilevel"/>
    <w:tmpl w:val="A4DE6F4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4AE25B0"/>
    <w:multiLevelType w:val="hybridMultilevel"/>
    <w:tmpl w:val="087012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A28D7"/>
    <w:multiLevelType w:val="hybridMultilevel"/>
    <w:tmpl w:val="FECC5AA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0C0259A2"/>
    <w:multiLevelType w:val="hybridMultilevel"/>
    <w:tmpl w:val="B4547A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5E7D7B"/>
    <w:multiLevelType w:val="hybridMultilevel"/>
    <w:tmpl w:val="60AAEE6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0C91DCE"/>
    <w:multiLevelType w:val="hybridMultilevel"/>
    <w:tmpl w:val="5F0CDB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10068"/>
    <w:multiLevelType w:val="hybridMultilevel"/>
    <w:tmpl w:val="8E9465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3A580E"/>
    <w:multiLevelType w:val="hybridMultilevel"/>
    <w:tmpl w:val="AEC671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83173"/>
    <w:multiLevelType w:val="hybridMultilevel"/>
    <w:tmpl w:val="8356D868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1E4B4C6F"/>
    <w:multiLevelType w:val="hybridMultilevel"/>
    <w:tmpl w:val="10AA89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1D0377"/>
    <w:multiLevelType w:val="hybridMultilevel"/>
    <w:tmpl w:val="3816FC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2F1ED3"/>
    <w:multiLevelType w:val="hybridMultilevel"/>
    <w:tmpl w:val="7A28E2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846E1C"/>
    <w:multiLevelType w:val="hybridMultilevel"/>
    <w:tmpl w:val="E5C0BE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5D0743"/>
    <w:multiLevelType w:val="hybridMultilevel"/>
    <w:tmpl w:val="B27E2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D00477"/>
    <w:multiLevelType w:val="hybridMultilevel"/>
    <w:tmpl w:val="0D665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04556"/>
    <w:multiLevelType w:val="hybridMultilevel"/>
    <w:tmpl w:val="6E6A4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78360C"/>
    <w:multiLevelType w:val="hybridMultilevel"/>
    <w:tmpl w:val="A0903C3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30904493"/>
    <w:multiLevelType w:val="hybridMultilevel"/>
    <w:tmpl w:val="006A41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6330F5"/>
    <w:multiLevelType w:val="hybridMultilevel"/>
    <w:tmpl w:val="E30E51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F94371"/>
    <w:multiLevelType w:val="hybridMultilevel"/>
    <w:tmpl w:val="1B947F7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364C4482"/>
    <w:multiLevelType w:val="hybridMultilevel"/>
    <w:tmpl w:val="071E55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4019FB"/>
    <w:multiLevelType w:val="hybridMultilevel"/>
    <w:tmpl w:val="C3701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36126"/>
    <w:multiLevelType w:val="hybridMultilevel"/>
    <w:tmpl w:val="419A37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58100D"/>
    <w:multiLevelType w:val="hybridMultilevel"/>
    <w:tmpl w:val="00C876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F90604"/>
    <w:multiLevelType w:val="hybridMultilevel"/>
    <w:tmpl w:val="003C67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715737"/>
    <w:multiLevelType w:val="hybridMultilevel"/>
    <w:tmpl w:val="5054F6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726906"/>
    <w:multiLevelType w:val="hybridMultilevel"/>
    <w:tmpl w:val="EC72681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C532A61"/>
    <w:multiLevelType w:val="hybridMultilevel"/>
    <w:tmpl w:val="0EF89A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4807BD"/>
    <w:multiLevelType w:val="multilevel"/>
    <w:tmpl w:val="A5D0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AB6967"/>
    <w:multiLevelType w:val="hybridMultilevel"/>
    <w:tmpl w:val="AB5088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6E2411"/>
    <w:multiLevelType w:val="hybridMultilevel"/>
    <w:tmpl w:val="C004EF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6455E6"/>
    <w:multiLevelType w:val="hybridMultilevel"/>
    <w:tmpl w:val="CD26B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A1785A"/>
    <w:multiLevelType w:val="hybridMultilevel"/>
    <w:tmpl w:val="F294B6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224A7B"/>
    <w:multiLevelType w:val="hybridMultilevel"/>
    <w:tmpl w:val="0AF81C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7F0C1C"/>
    <w:multiLevelType w:val="hybridMultilevel"/>
    <w:tmpl w:val="2F7AD53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7D6D145C"/>
    <w:multiLevelType w:val="hybridMultilevel"/>
    <w:tmpl w:val="9828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21"/>
  </w:num>
  <w:num w:numId="9">
    <w:abstractNumId w:val="24"/>
  </w:num>
  <w:num w:numId="10">
    <w:abstractNumId w:val="9"/>
  </w:num>
  <w:num w:numId="11">
    <w:abstractNumId w:val="18"/>
  </w:num>
  <w:num w:numId="12">
    <w:abstractNumId w:val="5"/>
  </w:num>
  <w:num w:numId="13">
    <w:abstractNumId w:val="28"/>
  </w:num>
  <w:num w:numId="14">
    <w:abstractNumId w:val="0"/>
  </w:num>
  <w:num w:numId="15">
    <w:abstractNumId w:val="33"/>
  </w:num>
  <w:num w:numId="16">
    <w:abstractNumId w:val="16"/>
  </w:num>
  <w:num w:numId="17">
    <w:abstractNumId w:val="4"/>
  </w:num>
  <w:num w:numId="18">
    <w:abstractNumId w:val="12"/>
  </w:num>
  <w:num w:numId="19">
    <w:abstractNumId w:val="13"/>
  </w:num>
  <w:num w:numId="20">
    <w:abstractNumId w:val="11"/>
  </w:num>
  <w:num w:numId="21">
    <w:abstractNumId w:val="14"/>
  </w:num>
  <w:num w:numId="22">
    <w:abstractNumId w:val="17"/>
  </w:num>
  <w:num w:numId="23">
    <w:abstractNumId w:val="34"/>
  </w:num>
  <w:num w:numId="24">
    <w:abstractNumId w:val="29"/>
  </w:num>
  <w:num w:numId="25">
    <w:abstractNumId w:val="31"/>
  </w:num>
  <w:num w:numId="26">
    <w:abstractNumId w:val="27"/>
  </w:num>
  <w:num w:numId="27">
    <w:abstractNumId w:val="30"/>
  </w:num>
  <w:num w:numId="28">
    <w:abstractNumId w:val="22"/>
  </w:num>
  <w:num w:numId="29">
    <w:abstractNumId w:val="35"/>
  </w:num>
  <w:num w:numId="30">
    <w:abstractNumId w:val="19"/>
  </w:num>
  <w:num w:numId="31">
    <w:abstractNumId w:val="32"/>
  </w:num>
  <w:num w:numId="32">
    <w:abstractNumId w:val="37"/>
  </w:num>
  <w:num w:numId="33">
    <w:abstractNumId w:val="26"/>
  </w:num>
  <w:num w:numId="34">
    <w:abstractNumId w:val="25"/>
  </w:num>
  <w:num w:numId="35">
    <w:abstractNumId w:val="3"/>
  </w:num>
  <w:num w:numId="36">
    <w:abstractNumId w:val="20"/>
  </w:num>
  <w:num w:numId="37">
    <w:abstractNumId w:val="23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5026"/>
    <w:rsid w:val="000858D8"/>
    <w:rsid w:val="000E1214"/>
    <w:rsid w:val="00116EAD"/>
    <w:rsid w:val="00121350"/>
    <w:rsid w:val="00127AF5"/>
    <w:rsid w:val="001F11E9"/>
    <w:rsid w:val="001F5619"/>
    <w:rsid w:val="0021433F"/>
    <w:rsid w:val="002152FE"/>
    <w:rsid w:val="0025708E"/>
    <w:rsid w:val="00274C88"/>
    <w:rsid w:val="002A02D2"/>
    <w:rsid w:val="00332952"/>
    <w:rsid w:val="003D54F6"/>
    <w:rsid w:val="003D72F7"/>
    <w:rsid w:val="003F45ED"/>
    <w:rsid w:val="00415AE2"/>
    <w:rsid w:val="004377FD"/>
    <w:rsid w:val="00443863"/>
    <w:rsid w:val="00525A5A"/>
    <w:rsid w:val="005A7372"/>
    <w:rsid w:val="005B7C6E"/>
    <w:rsid w:val="00606A9D"/>
    <w:rsid w:val="00607DD5"/>
    <w:rsid w:val="00644F0F"/>
    <w:rsid w:val="0064695B"/>
    <w:rsid w:val="00647DDB"/>
    <w:rsid w:val="006B498E"/>
    <w:rsid w:val="006B76BF"/>
    <w:rsid w:val="006F3232"/>
    <w:rsid w:val="007B67B3"/>
    <w:rsid w:val="007C5026"/>
    <w:rsid w:val="00837353"/>
    <w:rsid w:val="00860515"/>
    <w:rsid w:val="00957F04"/>
    <w:rsid w:val="00992FAB"/>
    <w:rsid w:val="009D534A"/>
    <w:rsid w:val="009E0101"/>
    <w:rsid w:val="00A30E51"/>
    <w:rsid w:val="00B91A5E"/>
    <w:rsid w:val="00BE22A2"/>
    <w:rsid w:val="00C20421"/>
    <w:rsid w:val="00C33367"/>
    <w:rsid w:val="00C7767E"/>
    <w:rsid w:val="00C848CD"/>
    <w:rsid w:val="00C9022C"/>
    <w:rsid w:val="00CE1E19"/>
    <w:rsid w:val="00E82113"/>
    <w:rsid w:val="00EC45C8"/>
    <w:rsid w:val="00ED0344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2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C5026"/>
  </w:style>
  <w:style w:type="paragraph" w:styleId="ListParagraph">
    <w:name w:val="List Paragraph"/>
    <w:basedOn w:val="Normal"/>
    <w:uiPriority w:val="34"/>
    <w:qFormat/>
    <w:rsid w:val="00C7767E"/>
    <w:pPr>
      <w:ind w:left="720"/>
      <w:contextualSpacing/>
    </w:pPr>
    <w:rPr>
      <w:rFonts w:ascii="Calibri" w:eastAsia="Times New Roman" w:hAnsi="Calibri" w:cs="Mangal"/>
    </w:rPr>
  </w:style>
  <w:style w:type="paragraph" w:styleId="EndnoteText">
    <w:name w:val="endnote text"/>
    <w:basedOn w:val="Normal"/>
    <w:link w:val="EndnoteTextChar"/>
    <w:uiPriority w:val="99"/>
    <w:unhideWhenUsed/>
    <w:rsid w:val="00644F0F"/>
    <w:pPr>
      <w:spacing w:after="0" w:line="240" w:lineRule="auto"/>
    </w:pPr>
    <w:rPr>
      <w:rFonts w:eastAsiaTheme="minorEastAsia"/>
      <w:sz w:val="20"/>
      <w:szCs w:val="18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44F0F"/>
    <w:rPr>
      <w:rFonts w:eastAsiaTheme="minorEastAsia"/>
      <w:sz w:val="20"/>
      <w:szCs w:val="1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15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A996-CA68-4611-A340-69E628A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316</dc:creator>
  <cp:lastModifiedBy>lab 316</cp:lastModifiedBy>
  <cp:revision>31</cp:revision>
  <dcterms:created xsi:type="dcterms:W3CDTF">2018-03-05T09:42:00Z</dcterms:created>
  <dcterms:modified xsi:type="dcterms:W3CDTF">2018-03-15T06:10:00Z</dcterms:modified>
</cp:coreProperties>
</file>