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127CDB" w:rsidRDefault="00D160CD" w:rsidP="00127CDB">
      <w:pPr>
        <w:shd w:val="clear" w:color="auto" w:fill="632423" w:themeFill="accent2" w:themeFillShade="80"/>
        <w:spacing w:after="0" w:line="240" w:lineRule="auto"/>
        <w:jc w:val="center"/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</w:pPr>
      <w:r w:rsidRPr="00127CDB">
        <w:rPr>
          <w:rFonts w:asciiTheme="majorHAnsi" w:hAnsiTheme="majorHAnsi" w:cs="Arial"/>
          <w:b/>
          <w:bCs/>
          <w:color w:val="FFFFFF" w:themeColor="background1"/>
          <w:sz w:val="40"/>
          <w:szCs w:val="40"/>
        </w:rPr>
        <w:t>C</w:t>
      </w:r>
      <w:r w:rsidRPr="00127CDB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hild Resource Centre, </w:t>
      </w:r>
    </w:p>
    <w:p w:rsidR="00D160CD" w:rsidRPr="00127CDB" w:rsidRDefault="00D160CD" w:rsidP="00127CDB">
      <w:pPr>
        <w:shd w:val="clear" w:color="auto" w:fill="632423" w:themeFill="accent2" w:themeFillShade="80"/>
        <w:tabs>
          <w:tab w:val="left" w:pos="6300"/>
        </w:tabs>
        <w:spacing w:after="0" w:line="240" w:lineRule="auto"/>
        <w:jc w:val="center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  <w:r w:rsidRPr="00127CDB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CMS, HCM Rajasthan State Institute of Public Administration</w:t>
      </w:r>
    </w:p>
    <w:p w:rsidR="00D160CD" w:rsidRPr="00505C81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32423" w:themeColor="accent2" w:themeShade="80"/>
          <w:sz w:val="10"/>
          <w:szCs w:val="10"/>
        </w:rPr>
      </w:pPr>
    </w:p>
    <w:p w:rsidR="005B4BDD" w:rsidRPr="00000D15" w:rsidRDefault="005B4BDD" w:rsidP="005B4BDD">
      <w:pPr>
        <w:spacing w:after="0"/>
        <w:ind w:left="720" w:hanging="720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</w:pPr>
      <w:r w:rsidRPr="00000D15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>Orientation and Capacity building of Protection Officer</w:t>
      </w:r>
      <w:r w:rsidR="00505C81" w:rsidRPr="00000D15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>s</w:t>
      </w:r>
      <w:r w:rsidRPr="00000D15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 xml:space="preserve"> and Outreach Workers</w:t>
      </w:r>
      <w:r w:rsidR="00505C81" w:rsidRPr="00000D15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>, Rajasthan</w:t>
      </w:r>
    </w:p>
    <w:p w:rsidR="005B4BDD" w:rsidRPr="00000D15" w:rsidRDefault="00127CDB" w:rsidP="00127CDB">
      <w:pPr>
        <w:spacing w:after="0"/>
        <w:ind w:left="720" w:hanging="720"/>
        <w:jc w:val="center"/>
        <w:rPr>
          <w:rFonts w:asciiTheme="majorHAnsi" w:hAnsiTheme="majorHAnsi"/>
          <w:b/>
          <w:bCs/>
          <w:color w:val="244061" w:themeColor="accent1" w:themeShade="80"/>
          <w:u w:val="single"/>
        </w:rPr>
      </w:pPr>
      <w:r w:rsidRPr="00000D15">
        <w:rPr>
          <w:rFonts w:asciiTheme="majorHAnsi" w:hAnsiTheme="majorHAnsi"/>
          <w:color w:val="244061" w:themeColor="accent1" w:themeShade="80"/>
        </w:rPr>
        <w:t xml:space="preserve">               </w:t>
      </w:r>
      <w:r w:rsidRPr="00000D15">
        <w:rPr>
          <w:rFonts w:asciiTheme="majorHAnsi" w:hAnsiTheme="majorHAnsi"/>
          <w:b/>
          <w:bCs/>
          <w:color w:val="244061" w:themeColor="accent1" w:themeShade="80"/>
          <w:sz w:val="24"/>
          <w:szCs w:val="24"/>
          <w:u w:val="single"/>
        </w:rPr>
        <w:t>18</w:t>
      </w:r>
      <w:r w:rsidRPr="00000D15">
        <w:rPr>
          <w:rFonts w:asciiTheme="majorHAnsi" w:hAnsiTheme="majorHAnsi"/>
          <w:b/>
          <w:bCs/>
          <w:color w:val="244061" w:themeColor="accent1" w:themeShade="80"/>
          <w:sz w:val="24"/>
          <w:szCs w:val="24"/>
          <w:u w:val="single"/>
          <w:vertAlign w:val="superscript"/>
        </w:rPr>
        <w:t>th</w:t>
      </w:r>
      <w:r w:rsidRPr="00000D15">
        <w:rPr>
          <w:rFonts w:asciiTheme="majorHAnsi" w:hAnsiTheme="majorHAnsi"/>
          <w:b/>
          <w:bCs/>
          <w:color w:val="244061" w:themeColor="accent1" w:themeShade="80"/>
          <w:sz w:val="24"/>
          <w:szCs w:val="24"/>
          <w:u w:val="single"/>
        </w:rPr>
        <w:t xml:space="preserve"> December, 2018</w:t>
      </w:r>
    </w:p>
    <w:p w:rsidR="00296032" w:rsidRPr="00000D15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632423" w:themeColor="accent2" w:themeShade="80"/>
        </w:rPr>
      </w:pPr>
      <w:r w:rsidRPr="00000D15">
        <w:rPr>
          <w:rStyle w:val="apple-converted-space"/>
          <w:rFonts w:asciiTheme="majorHAnsi" w:hAnsiTheme="majorHAnsi" w:cstheme="minorHAnsi"/>
          <w:b/>
          <w:color w:val="632423" w:themeColor="accent2" w:themeShade="80"/>
          <w:sz w:val="24"/>
          <w:szCs w:val="24"/>
        </w:rPr>
        <w:t>Objectives of the</w:t>
      </w:r>
      <w:r w:rsidR="005B4BDD" w:rsidRPr="00000D15">
        <w:rPr>
          <w:rStyle w:val="apple-converted-space"/>
          <w:rFonts w:asciiTheme="majorHAnsi" w:hAnsiTheme="majorHAnsi" w:cstheme="minorHAnsi"/>
          <w:b/>
          <w:color w:val="632423" w:themeColor="accent2" w:themeShade="80"/>
          <w:sz w:val="24"/>
          <w:szCs w:val="24"/>
        </w:rPr>
        <w:t xml:space="preserve"> Programme</w:t>
      </w:r>
      <w:r w:rsidRPr="00000D15">
        <w:rPr>
          <w:rStyle w:val="apple-converted-space"/>
          <w:rFonts w:asciiTheme="majorHAnsi" w:hAnsiTheme="majorHAnsi" w:cstheme="minorHAnsi"/>
          <w:b/>
          <w:color w:val="632423" w:themeColor="accent2" w:themeShade="80"/>
          <w:sz w:val="24"/>
          <w:szCs w:val="24"/>
        </w:rPr>
        <w:t xml:space="preserve">: </w:t>
      </w:r>
    </w:p>
    <w:p w:rsidR="00296032" w:rsidRPr="007147EF" w:rsidRDefault="00296032" w:rsidP="00241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build perspective on child protection and sensitize on social milieu that leads to vulnerabilities of children</w:t>
      </w:r>
      <w:r w:rsidR="00127CDB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  <w:r w:rsidR="0067425F" w:rsidRPr="0067425F">
        <w:rPr>
          <w:rStyle w:val="apple-converted-space"/>
          <w:rFonts w:asciiTheme="majorHAnsi" w:hAnsiTheme="majorHAnsi" w:cstheme="minorHAnsi"/>
          <w:color w:val="000000" w:themeColor="text1"/>
        </w:rPr>
        <w:t xml:space="preserve"> </w:t>
      </w:r>
    </w:p>
    <w:p w:rsidR="00127CDB" w:rsidRDefault="00127CDB" w:rsidP="00127C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To develop knowledge on Child Protection </w:t>
      </w:r>
      <w:r w:rsidR="003E6E16">
        <w:rPr>
          <w:rFonts w:asciiTheme="majorHAnsi" w:hAnsiTheme="majorHAnsi"/>
        </w:rPr>
        <w:t>Services</w:t>
      </w:r>
      <w:r w:rsidR="003E6E16">
        <w:rPr>
          <w:rStyle w:val="apple-converted-space"/>
          <w:rFonts w:asciiTheme="majorHAnsi" w:hAnsiTheme="majorHAnsi" w:cstheme="minorHAnsi"/>
          <w:color w:val="000000" w:themeColor="text1"/>
        </w:rPr>
        <w:t xml:space="preserve"> (CPS) 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and perspective </w:t>
      </w:r>
      <w:r w:rsidRPr="00241613">
        <w:rPr>
          <w:rStyle w:val="apple-converted-space"/>
          <w:rFonts w:asciiTheme="majorHAnsi" w:hAnsiTheme="majorHAnsi" w:cstheme="minorHAnsi"/>
          <w:color w:val="000000" w:themeColor="text1"/>
        </w:rPr>
        <w:t>for a responsive and child friendly delivery of services;</w:t>
      </w:r>
    </w:p>
    <w:p w:rsidR="00296032" w:rsidRPr="00241613" w:rsidRDefault="00241613" w:rsidP="00241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241613">
        <w:rPr>
          <w:rStyle w:val="apple-converted-space"/>
          <w:rFonts w:asciiTheme="majorHAnsi" w:hAnsiTheme="majorHAnsi" w:cstheme="minorHAnsi"/>
          <w:color w:val="000000" w:themeColor="text1"/>
        </w:rPr>
        <w:t>To enhance understanding</w:t>
      </w:r>
      <w:r w:rsidR="00127CDB">
        <w:rPr>
          <w:rStyle w:val="apple-converted-space"/>
          <w:rFonts w:asciiTheme="majorHAnsi" w:hAnsiTheme="majorHAnsi" w:cstheme="minorHAnsi"/>
          <w:color w:val="000000" w:themeColor="text1"/>
        </w:rPr>
        <w:t xml:space="preserve"> on</w:t>
      </w:r>
      <w:r w:rsidRPr="00241613">
        <w:rPr>
          <w:rStyle w:val="apple-converted-space"/>
          <w:rFonts w:asciiTheme="majorHAnsi" w:hAnsiTheme="majorHAnsi" w:cstheme="minorHAnsi"/>
          <w:color w:val="000000" w:themeColor="text1"/>
        </w:rPr>
        <w:t xml:space="preserve"> key roles, respon</w:t>
      </w:r>
      <w:r w:rsidR="002D569E">
        <w:rPr>
          <w:rStyle w:val="apple-converted-space"/>
          <w:rFonts w:asciiTheme="majorHAnsi" w:hAnsiTheme="majorHAnsi" w:cstheme="minorHAnsi"/>
          <w:color w:val="000000" w:themeColor="text1"/>
        </w:rPr>
        <w:t>sibilities and functions of Protec</w:t>
      </w:r>
      <w:r w:rsidRPr="00241613">
        <w:rPr>
          <w:rStyle w:val="apple-converted-space"/>
          <w:rFonts w:asciiTheme="majorHAnsi" w:hAnsiTheme="majorHAnsi" w:cstheme="minorHAnsi"/>
          <w:color w:val="000000" w:themeColor="text1"/>
        </w:rPr>
        <w:t>tio</w:t>
      </w:r>
      <w:r w:rsidR="00127CDB">
        <w:rPr>
          <w:rStyle w:val="apple-converted-space"/>
          <w:rFonts w:asciiTheme="majorHAnsi" w:hAnsiTheme="majorHAnsi" w:cstheme="minorHAnsi"/>
          <w:color w:val="000000" w:themeColor="text1"/>
        </w:rPr>
        <w:t>n Officers and Outreach workers;</w:t>
      </w:r>
      <w:r w:rsidR="00296032" w:rsidRPr="00241613">
        <w:rPr>
          <w:rStyle w:val="apple-converted-space"/>
          <w:rFonts w:asciiTheme="majorHAnsi" w:hAnsiTheme="majorHAnsi" w:cstheme="minorHAnsi"/>
          <w:color w:val="000000" w:themeColor="text1"/>
        </w:rPr>
        <w:t xml:space="preserve"> </w:t>
      </w:r>
    </w:p>
    <w:p w:rsidR="00241613" w:rsidRDefault="00241613" w:rsidP="00241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To discus </w:t>
      </w:r>
      <w:r w:rsidR="004E40BC">
        <w:rPr>
          <w:rStyle w:val="apple-converted-space"/>
          <w:rFonts w:asciiTheme="majorHAnsi" w:hAnsiTheme="majorHAnsi" w:cstheme="minorHAnsi"/>
          <w:color w:val="000000" w:themeColor="text1"/>
        </w:rPr>
        <w:t xml:space="preserve">and facilitate understanding 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about key </w:t>
      </w:r>
      <w:r w:rsidR="007B6408">
        <w:rPr>
          <w:rStyle w:val="apple-converted-space"/>
          <w:rFonts w:asciiTheme="majorHAnsi" w:hAnsiTheme="majorHAnsi" w:cstheme="minorHAnsi"/>
          <w:color w:val="000000" w:themeColor="text1"/>
        </w:rPr>
        <w:t>challenges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 and gaps at ground level</w:t>
      </w:r>
      <w:r w:rsidR="00127CDB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tbl>
      <w:tblPr>
        <w:tblStyle w:val="MediumGrid3-Accent2"/>
        <w:tblpPr w:leftFromText="180" w:rightFromText="180" w:vertAnchor="page" w:horzAnchor="margin" w:tblpXSpec="center" w:tblpY="6615"/>
        <w:tblW w:w="11088" w:type="dxa"/>
        <w:tblLayout w:type="fixed"/>
        <w:tblLook w:val="04A0"/>
      </w:tblPr>
      <w:tblGrid>
        <w:gridCol w:w="2339"/>
        <w:gridCol w:w="5239"/>
        <w:gridCol w:w="3510"/>
      </w:tblGrid>
      <w:tr w:rsidR="00505C81" w:rsidRPr="007147EF" w:rsidTr="00127CDB">
        <w:trPr>
          <w:cnfStyle w:val="100000000000"/>
          <w:trHeight w:val="413"/>
        </w:trPr>
        <w:tc>
          <w:tcPr>
            <w:cnfStyle w:val="001000000000"/>
            <w:tcW w:w="2339" w:type="dxa"/>
            <w:shd w:val="clear" w:color="auto" w:fill="632423" w:themeFill="accent2" w:themeFillShade="80"/>
            <w:hideMark/>
          </w:tcPr>
          <w:p w:rsidR="00505C81" w:rsidRPr="00127CDB" w:rsidRDefault="00505C81" w:rsidP="00127CDB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27CDB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5239" w:type="dxa"/>
            <w:tcBorders>
              <w:bottom w:val="single" w:sz="4" w:space="0" w:color="632423" w:themeColor="accent2" w:themeShade="80"/>
            </w:tcBorders>
            <w:shd w:val="clear" w:color="auto" w:fill="632423" w:themeFill="accent2" w:themeFillShade="80"/>
            <w:hideMark/>
          </w:tcPr>
          <w:p w:rsidR="00505C81" w:rsidRPr="00127CDB" w:rsidRDefault="00505C81" w:rsidP="00127CDB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27CDB">
              <w:rPr>
                <w:rFonts w:asciiTheme="majorHAnsi" w:hAnsiTheme="majorHAnsi"/>
                <w:sz w:val="24"/>
                <w:szCs w:val="24"/>
              </w:rPr>
              <w:t>SESSION</w:t>
            </w:r>
          </w:p>
        </w:tc>
        <w:tc>
          <w:tcPr>
            <w:tcW w:w="3510" w:type="dxa"/>
            <w:tcBorders>
              <w:bottom w:val="single" w:sz="4" w:space="0" w:color="632423" w:themeColor="accent2" w:themeShade="80"/>
            </w:tcBorders>
            <w:shd w:val="clear" w:color="auto" w:fill="632423" w:themeFill="accent2" w:themeFillShade="80"/>
            <w:hideMark/>
          </w:tcPr>
          <w:p w:rsidR="00505C81" w:rsidRPr="00127CDB" w:rsidRDefault="00505C81" w:rsidP="00127CDB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27CDB">
              <w:rPr>
                <w:rFonts w:asciiTheme="majorHAnsi" w:hAnsiTheme="majorHAnsi"/>
                <w:sz w:val="24"/>
                <w:szCs w:val="24"/>
              </w:rPr>
              <w:t>FACILITATOR</w:t>
            </w:r>
          </w:p>
        </w:tc>
      </w:tr>
      <w:tr w:rsidR="00505C81" w:rsidRPr="007147EF" w:rsidTr="00127CDB">
        <w:trPr>
          <w:cnfStyle w:val="000000100000"/>
          <w:trHeight w:val="278"/>
        </w:trPr>
        <w:tc>
          <w:tcPr>
            <w:cnfStyle w:val="001000000000"/>
            <w:tcW w:w="2339" w:type="dxa"/>
            <w:tcBorders>
              <w:right w:val="single" w:sz="4" w:space="0" w:color="632423" w:themeColor="accent2" w:themeShade="80"/>
            </w:tcBorders>
            <w:hideMark/>
          </w:tcPr>
          <w:p w:rsidR="00505C81" w:rsidRPr="007147EF" w:rsidRDefault="00505C81" w:rsidP="00000D15">
            <w:pPr>
              <w:spacing w:line="360" w:lineRule="auto"/>
              <w:rPr>
                <w:rFonts w:asciiTheme="majorHAnsi" w:hAnsiTheme="majorHAnsi"/>
              </w:rPr>
            </w:pPr>
            <w:r w:rsidRPr="002A4D95">
              <w:rPr>
                <w:rFonts w:asciiTheme="majorHAnsi" w:hAnsiTheme="majorHAnsi"/>
              </w:rPr>
              <w:t>09.15</w:t>
            </w:r>
            <w:r>
              <w:rPr>
                <w:rFonts w:asciiTheme="majorHAnsi" w:hAnsiTheme="majorHAnsi"/>
              </w:rPr>
              <w:t xml:space="preserve"> AM </w:t>
            </w:r>
            <w:r w:rsidR="00000D1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09:45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 Welcome &amp; Introduction of Participants</w:t>
            </w:r>
          </w:p>
          <w:p w:rsidR="00505C81" w:rsidRPr="007147EF" w:rsidRDefault="00505C81" w:rsidP="00127CDB">
            <w:pPr>
              <w:spacing w:line="360" w:lineRule="auto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Sharing of expectations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Pr="007147EF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Resource Centre, </w:t>
            </w:r>
          </w:p>
          <w:p w:rsidR="00505C81" w:rsidRPr="007147EF" w:rsidRDefault="00505C81" w:rsidP="00127CDB">
            <w:pPr>
              <w:spacing w:line="360" w:lineRule="auto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  <w:r w:rsidRPr="007147EF">
              <w:rPr>
                <w:rFonts w:asciiTheme="majorHAnsi" w:hAnsiTheme="majorHAnsi"/>
              </w:rPr>
              <w:t xml:space="preserve"> </w:t>
            </w:r>
          </w:p>
        </w:tc>
      </w:tr>
      <w:tr w:rsidR="00505C81" w:rsidRPr="007147EF" w:rsidTr="00127CDB">
        <w:trPr>
          <w:trHeight w:val="413"/>
        </w:trPr>
        <w:tc>
          <w:tcPr>
            <w:cnfStyle w:val="001000000000"/>
            <w:tcW w:w="2339" w:type="dxa"/>
            <w:tcBorders>
              <w:right w:val="single" w:sz="4" w:space="0" w:color="632423" w:themeColor="accent2" w:themeShade="80"/>
            </w:tcBorders>
            <w:hideMark/>
          </w:tcPr>
          <w:p w:rsidR="00505C81" w:rsidRPr="007147EF" w:rsidRDefault="00505C81" w:rsidP="00127CD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09:45 AM -10:45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637DDC" w:rsidRDefault="00637DDC" w:rsidP="00127CDB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Overview on child rights Scenario and situation of children in Rajasthan </w:t>
            </w:r>
          </w:p>
          <w:p w:rsidR="00505C81" w:rsidRPr="00637DDC" w:rsidRDefault="00637DDC" w:rsidP="00127CDB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rFonts w:asciiTheme="majorHAnsi" w:hAnsiTheme="majorHAnsi"/>
              </w:rPr>
            </w:pPr>
            <w:r w:rsidRPr="00637DDC">
              <w:rPr>
                <w:rFonts w:asciiTheme="majorHAnsi" w:hAnsiTheme="majorHAnsi"/>
              </w:rPr>
              <w:t xml:space="preserve">Current trends &amp; challenges 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Pr="007147EF" w:rsidRDefault="00505C81" w:rsidP="00127CDB">
            <w:pPr>
              <w:cnfStyle w:val="00000000000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Govind Beniwal, </w:t>
            </w:r>
          </w:p>
          <w:p w:rsidR="00505C81" w:rsidRPr="007147EF" w:rsidRDefault="00505C81" w:rsidP="00127CDB">
            <w:pPr>
              <w:cnfStyle w:val="00000000000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Director, Antakshari Foundation</w:t>
            </w:r>
          </w:p>
        </w:tc>
      </w:tr>
      <w:tr w:rsidR="00505C81" w:rsidRPr="007147EF" w:rsidTr="00127CDB">
        <w:trPr>
          <w:cnfStyle w:val="000000100000"/>
          <w:trHeight w:val="597"/>
        </w:trPr>
        <w:tc>
          <w:tcPr>
            <w:cnfStyle w:val="001000000000"/>
            <w:tcW w:w="2339" w:type="dxa"/>
            <w:tcBorders>
              <w:right w:val="single" w:sz="4" w:space="0" w:color="632423" w:themeColor="accent2" w:themeShade="80"/>
            </w:tcBorders>
            <w:hideMark/>
          </w:tcPr>
          <w:p w:rsidR="00505C81" w:rsidRPr="007147EF" w:rsidRDefault="00000D15" w:rsidP="00127C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AM -</w:t>
            </w:r>
            <w:r w:rsidR="00505C81">
              <w:rPr>
                <w:rFonts w:asciiTheme="majorHAnsi" w:hAnsiTheme="majorHAnsi"/>
              </w:rPr>
              <w:t xml:space="preserve"> 11:50 </w:t>
            </w:r>
            <w:r w:rsidR="00505C81" w:rsidRPr="007147EF">
              <w:rPr>
                <w:rFonts w:asciiTheme="majorHAnsi" w:hAnsiTheme="majorHAnsi"/>
              </w:rPr>
              <w:t xml:space="preserve">AM 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637DDC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Overview of</w:t>
            </w:r>
            <w:r w:rsidR="00637DDC">
              <w:rPr>
                <w:rFonts w:asciiTheme="majorHAnsi" w:hAnsiTheme="majorHAnsi"/>
              </w:rPr>
              <w:t xml:space="preserve"> </w:t>
            </w:r>
            <w:r w:rsidR="003E6E16">
              <w:rPr>
                <w:rFonts w:asciiTheme="majorHAnsi" w:hAnsiTheme="majorHAnsi"/>
              </w:rPr>
              <w:t xml:space="preserve">Child </w:t>
            </w:r>
            <w:r>
              <w:rPr>
                <w:rFonts w:asciiTheme="majorHAnsi" w:hAnsiTheme="majorHAnsi"/>
              </w:rPr>
              <w:t>P</w:t>
            </w:r>
            <w:r w:rsidR="00637DDC">
              <w:rPr>
                <w:rFonts w:asciiTheme="majorHAnsi" w:hAnsiTheme="majorHAnsi"/>
              </w:rPr>
              <w:t xml:space="preserve">rotection </w:t>
            </w:r>
            <w:r w:rsidR="003E6E16">
              <w:rPr>
                <w:rFonts w:asciiTheme="majorHAnsi" w:hAnsiTheme="majorHAnsi"/>
              </w:rPr>
              <w:t xml:space="preserve">Services </w:t>
            </w:r>
          </w:p>
          <w:p w:rsidR="00505C81" w:rsidRDefault="00637DDC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Roles and f</w:t>
            </w:r>
            <w:r w:rsidR="00505C81">
              <w:rPr>
                <w:rFonts w:asciiTheme="majorHAnsi" w:hAnsiTheme="majorHAnsi"/>
              </w:rPr>
              <w:t xml:space="preserve">unctions of Protection Officers – </w:t>
            </w:r>
          </w:p>
          <w:p w:rsidR="00505C81" w:rsidRDefault="00505C81" w:rsidP="00127C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Theme="majorHAnsi" w:hAnsiTheme="majorHAnsi"/>
              </w:rPr>
            </w:pPr>
            <w:r w:rsidRPr="003B50D8">
              <w:rPr>
                <w:rFonts w:asciiTheme="majorHAnsi" w:hAnsiTheme="majorHAnsi"/>
              </w:rPr>
              <w:t>Institutional Care</w:t>
            </w:r>
          </w:p>
          <w:p w:rsidR="00505C81" w:rsidRPr="00505C81" w:rsidRDefault="00505C81" w:rsidP="00127C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Theme="majorHAnsi" w:hAnsiTheme="majorHAnsi"/>
              </w:rPr>
            </w:pPr>
            <w:r w:rsidRPr="00505C81">
              <w:rPr>
                <w:rFonts w:asciiTheme="majorHAnsi" w:hAnsiTheme="majorHAnsi"/>
              </w:rPr>
              <w:t>Non-Institutional Care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505C81" w:rsidRPr="007147EF" w:rsidRDefault="00505C81" w:rsidP="00127CDB">
            <w:pPr>
              <w:cnfStyle w:val="00000010000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Govind Beniwal, </w:t>
            </w:r>
          </w:p>
          <w:p w:rsidR="00505C81" w:rsidRPr="007147EF" w:rsidRDefault="00505C81" w:rsidP="00127CDB">
            <w:pPr>
              <w:cnfStyle w:val="00000010000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Director, Antakshari Foundati</w:t>
            </w:r>
            <w:r>
              <w:rPr>
                <w:rFonts w:asciiTheme="majorHAnsi" w:hAnsiTheme="majorHAnsi"/>
              </w:rPr>
              <w:t>on</w:t>
            </w:r>
          </w:p>
        </w:tc>
      </w:tr>
      <w:tr w:rsidR="00505C81" w:rsidRPr="007147EF" w:rsidTr="00127CDB">
        <w:trPr>
          <w:trHeight w:val="433"/>
        </w:trPr>
        <w:tc>
          <w:tcPr>
            <w:cnfStyle w:val="001000000000"/>
            <w:tcW w:w="2339" w:type="dxa"/>
            <w:shd w:val="clear" w:color="auto" w:fill="D99594" w:themeFill="accent2" w:themeFillTint="99"/>
            <w:hideMark/>
          </w:tcPr>
          <w:p w:rsidR="00505C81" w:rsidRPr="00127CDB" w:rsidRDefault="00505C81" w:rsidP="00127CDB">
            <w:pPr>
              <w:spacing w:line="360" w:lineRule="auto"/>
              <w:rPr>
                <w:rFonts w:asciiTheme="majorHAnsi" w:hAnsiTheme="majorHAnsi"/>
                <w:color w:val="632423" w:themeColor="accent2" w:themeShade="80"/>
              </w:rPr>
            </w:pPr>
            <w:r w:rsidRPr="00127CDB">
              <w:rPr>
                <w:rFonts w:asciiTheme="majorHAnsi" w:hAnsiTheme="majorHAnsi"/>
                <w:color w:val="632423" w:themeColor="accent2" w:themeShade="80"/>
              </w:rPr>
              <w:t>11: 50AM -12:00PM</w:t>
            </w:r>
          </w:p>
        </w:tc>
        <w:tc>
          <w:tcPr>
            <w:tcW w:w="8749" w:type="dxa"/>
            <w:gridSpan w:val="2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hideMark/>
          </w:tcPr>
          <w:p w:rsidR="00505C81" w:rsidRPr="002A4D95" w:rsidRDefault="00505C81" w:rsidP="00127CDB">
            <w:pPr>
              <w:jc w:val="center"/>
              <w:cnfStyle w:val="000000000000"/>
              <w:rPr>
                <w:rFonts w:asciiTheme="majorHAnsi" w:hAnsiTheme="majorHAns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67425F">
              <w:rPr>
                <w:rFonts w:asciiTheme="majorHAnsi" w:hAnsiTheme="majorHAnsi"/>
                <w:b/>
                <w:bCs/>
                <w:color w:val="632423" w:themeColor="accent2" w:themeShade="80"/>
                <w:sz w:val="24"/>
                <w:szCs w:val="24"/>
              </w:rPr>
              <w:t>Tea</w:t>
            </w:r>
          </w:p>
        </w:tc>
      </w:tr>
      <w:tr w:rsidR="00505C81" w:rsidRPr="007147EF" w:rsidTr="00127CDB">
        <w:trPr>
          <w:cnfStyle w:val="000000100000"/>
        </w:trPr>
        <w:tc>
          <w:tcPr>
            <w:cnfStyle w:val="001000000000"/>
            <w:tcW w:w="2339" w:type="dxa"/>
            <w:tcBorders>
              <w:right w:val="single" w:sz="4" w:space="0" w:color="632423" w:themeColor="accent2" w:themeShade="80"/>
            </w:tcBorders>
            <w:hideMark/>
          </w:tcPr>
          <w:p w:rsidR="00505C81" w:rsidRPr="007147EF" w:rsidRDefault="00505C81" w:rsidP="00127CD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 00 AM – 1:15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P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Roles, Responsibilities and Functions of Outreach Workers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Jyoti Sharma</w:t>
            </w:r>
          </w:p>
          <w:p w:rsidR="00505C81" w:rsidRPr="007147EF" w:rsidRDefault="00505C81" w:rsidP="00127CDB">
            <w:pPr>
              <w:cnfStyle w:val="000000100000"/>
              <w:rPr>
                <w:rFonts w:asciiTheme="majorHAnsi" w:hAnsiTheme="majorHAnsi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Senior Manager/Consultant – Secretariat, 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>Juvenile Justice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37DDC">
              <w:rPr>
                <w:rFonts w:ascii="Times New Roman" w:eastAsia="Calibri" w:hAnsi="Times New Roman" w:cs="Times New Roman"/>
                <w:bCs/>
              </w:rPr>
              <w:t>Committee</w:t>
            </w:r>
            <w:r w:rsidRPr="00744C80">
              <w:rPr>
                <w:rFonts w:ascii="Times New Roman" w:eastAsia="Calibri" w:hAnsi="Times New Roman" w:cs="Times New Roman"/>
                <w:bCs/>
              </w:rPr>
              <w:t>, Jaipur</w:t>
            </w:r>
          </w:p>
        </w:tc>
      </w:tr>
      <w:tr w:rsidR="00637DDC" w:rsidRPr="007147EF" w:rsidTr="00127CDB">
        <w:tc>
          <w:tcPr>
            <w:cnfStyle w:val="001000000000"/>
            <w:tcW w:w="2339" w:type="dxa"/>
            <w:shd w:val="clear" w:color="auto" w:fill="D99594" w:themeFill="accent2" w:themeFillTint="99"/>
            <w:hideMark/>
          </w:tcPr>
          <w:p w:rsidR="00505C81" w:rsidRPr="00127CDB" w:rsidRDefault="00505C81" w:rsidP="00127CDB">
            <w:pPr>
              <w:spacing w:line="360" w:lineRule="auto"/>
              <w:rPr>
                <w:rFonts w:asciiTheme="majorHAnsi" w:hAnsiTheme="majorHAnsi"/>
                <w:color w:val="632423" w:themeColor="accent2" w:themeShade="80"/>
              </w:rPr>
            </w:pPr>
            <w:r w:rsidRPr="00127CDB">
              <w:rPr>
                <w:rFonts w:asciiTheme="majorHAnsi" w:hAnsiTheme="majorHAnsi"/>
                <w:color w:val="632423" w:themeColor="accent2" w:themeShade="80"/>
              </w:rPr>
              <w:t>1:15 PM- 2:15 PM</w:t>
            </w:r>
          </w:p>
        </w:tc>
        <w:tc>
          <w:tcPr>
            <w:tcW w:w="8749" w:type="dxa"/>
            <w:gridSpan w:val="2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hideMark/>
          </w:tcPr>
          <w:p w:rsidR="00505C81" w:rsidRPr="0067425F" w:rsidRDefault="00505C81" w:rsidP="00127CDB">
            <w:pPr>
              <w:jc w:val="center"/>
              <w:cnfStyle w:val="000000000000"/>
              <w:rPr>
                <w:rFonts w:asciiTheme="majorHAnsi" w:hAnsiTheme="majorHAnsi"/>
                <w:color w:val="632423" w:themeColor="accent2" w:themeShade="80"/>
              </w:rPr>
            </w:pPr>
            <w:r w:rsidRPr="0067425F">
              <w:rPr>
                <w:rFonts w:asciiTheme="majorHAnsi" w:hAnsiTheme="majorHAnsi"/>
                <w:b/>
                <w:bCs/>
                <w:color w:val="632423" w:themeColor="accent2" w:themeShade="80"/>
                <w:sz w:val="24"/>
                <w:szCs w:val="24"/>
              </w:rPr>
              <w:t>Lunch</w:t>
            </w:r>
          </w:p>
        </w:tc>
      </w:tr>
      <w:tr w:rsidR="00505C81" w:rsidRPr="007147EF" w:rsidTr="00127CDB">
        <w:trPr>
          <w:cnfStyle w:val="000000100000"/>
          <w:trHeight w:val="242"/>
        </w:trPr>
        <w:tc>
          <w:tcPr>
            <w:cnfStyle w:val="001000000000"/>
            <w:tcW w:w="2339" w:type="dxa"/>
            <w:tcBorders>
              <w:right w:val="single" w:sz="4" w:space="0" w:color="632423" w:themeColor="accent2" w:themeShade="80"/>
            </w:tcBorders>
            <w:hideMark/>
          </w:tcPr>
          <w:p w:rsidR="00505C81" w:rsidRPr="007147EF" w:rsidRDefault="00000D15" w:rsidP="00000D1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2:15 PM -</w:t>
            </w:r>
            <w:r w:rsidR="00505C81">
              <w:rPr>
                <w:rFonts w:asciiTheme="majorHAnsi" w:hAnsiTheme="majorHAnsi"/>
              </w:rPr>
              <w:t xml:space="preserve"> 3:30</w:t>
            </w:r>
            <w:r w:rsidR="00505C81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Pr="00505C81" w:rsidRDefault="00505C81" w:rsidP="00127CDB">
            <w:pPr>
              <w:cnfStyle w:val="000000100000"/>
              <w:rPr>
                <w:rFonts w:asciiTheme="majorHAnsi" w:hAnsiTheme="majorHAnsi" w:cstheme="minorHAnsi"/>
                <w:color w:val="000000" w:themeColor="text1"/>
              </w:rPr>
            </w:pPr>
            <w:r w:rsidRPr="00505C81">
              <w:rPr>
                <w:rFonts w:asciiTheme="majorHAnsi" w:hAnsiTheme="majorHAnsi" w:cstheme="minorHAnsi"/>
                <w:color w:val="000000" w:themeColor="text1"/>
              </w:rPr>
              <w:t>Duties of P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rotection </w:t>
            </w:r>
            <w:r w:rsidRPr="00505C81">
              <w:rPr>
                <w:rFonts w:asciiTheme="majorHAnsi" w:hAnsiTheme="majorHAnsi" w:cstheme="minorHAnsi"/>
                <w:color w:val="000000" w:themeColor="text1"/>
              </w:rPr>
              <w:t>O</w:t>
            </w:r>
            <w:r>
              <w:rPr>
                <w:rFonts w:asciiTheme="majorHAnsi" w:hAnsiTheme="majorHAnsi" w:cstheme="minorHAnsi"/>
                <w:color w:val="000000" w:themeColor="text1"/>
              </w:rPr>
              <w:t>fficer</w:t>
            </w:r>
            <w:r w:rsidRPr="00505C81">
              <w:rPr>
                <w:rFonts w:asciiTheme="majorHAnsi" w:hAnsiTheme="majorHAnsi" w:cstheme="minorHAnsi"/>
                <w:color w:val="000000" w:themeColor="text1"/>
              </w:rPr>
              <w:t xml:space="preserve"> and O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utreach </w:t>
            </w:r>
            <w:r w:rsidRPr="00505C81">
              <w:rPr>
                <w:rFonts w:asciiTheme="majorHAnsi" w:hAnsiTheme="majorHAnsi" w:cstheme="minorHAnsi"/>
                <w:color w:val="000000" w:themeColor="text1"/>
              </w:rPr>
              <w:t>W</w:t>
            </w:r>
            <w:r>
              <w:rPr>
                <w:rFonts w:asciiTheme="majorHAnsi" w:hAnsiTheme="majorHAnsi" w:cstheme="minorHAnsi"/>
                <w:color w:val="000000" w:themeColor="text1"/>
              </w:rPr>
              <w:t>orkers</w:t>
            </w:r>
            <w:r w:rsidRPr="00505C81">
              <w:rPr>
                <w:rFonts w:asciiTheme="majorHAnsi" w:hAnsiTheme="majorHAnsi" w:cstheme="minorHAnsi"/>
                <w:color w:val="000000" w:themeColor="text1"/>
              </w:rPr>
              <w:t xml:space="preserve"> towards DCPU, CWCs and JJBs</w:t>
            </w:r>
          </w:p>
          <w:p w:rsidR="00505C81" w:rsidRPr="0067425F" w:rsidRDefault="00505C81" w:rsidP="00127C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Theme="majorHAnsi" w:hAnsiTheme="majorHAnsi" w:cstheme="minorHAnsi"/>
                <w:color w:val="000000" w:themeColor="text1"/>
              </w:rPr>
            </w:pPr>
            <w:r w:rsidRPr="0067425F">
              <w:rPr>
                <w:rFonts w:asciiTheme="majorHAnsi" w:hAnsiTheme="majorHAnsi" w:cstheme="minorHAnsi"/>
                <w:color w:val="000000" w:themeColor="text1"/>
              </w:rPr>
              <w:t>Documentation, Reporting and other tasks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Jyoti Sharma</w:t>
            </w:r>
          </w:p>
          <w:p w:rsidR="00505C81" w:rsidRPr="00241613" w:rsidRDefault="00505C81" w:rsidP="00127CDB">
            <w:pPr>
              <w:cnfStyle w:val="000000100000"/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Senior Manager/Consultant – Secretariat, 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>Juvenile Justice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37DDC">
              <w:rPr>
                <w:rFonts w:ascii="Times New Roman" w:eastAsia="Calibri" w:hAnsi="Times New Roman" w:cs="Times New Roman"/>
                <w:bCs/>
              </w:rPr>
              <w:t>Committee</w:t>
            </w:r>
            <w:r w:rsidR="00637DDC" w:rsidRPr="00744C80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744C80">
              <w:rPr>
                <w:rFonts w:ascii="Times New Roman" w:eastAsia="Calibri" w:hAnsi="Times New Roman" w:cs="Times New Roman"/>
                <w:bCs/>
              </w:rPr>
              <w:t>Jaipur</w:t>
            </w:r>
          </w:p>
        </w:tc>
      </w:tr>
      <w:tr w:rsidR="00637DDC" w:rsidRPr="007147EF" w:rsidTr="00127CDB">
        <w:trPr>
          <w:trHeight w:val="332"/>
        </w:trPr>
        <w:tc>
          <w:tcPr>
            <w:cnfStyle w:val="001000000000"/>
            <w:tcW w:w="2339" w:type="dxa"/>
            <w:shd w:val="clear" w:color="auto" w:fill="D99594" w:themeFill="accent2" w:themeFillTint="99"/>
            <w:hideMark/>
          </w:tcPr>
          <w:p w:rsidR="00505C81" w:rsidRPr="00127CDB" w:rsidRDefault="00505C81" w:rsidP="00127CDB">
            <w:pPr>
              <w:spacing w:line="360" w:lineRule="auto"/>
              <w:rPr>
                <w:rFonts w:asciiTheme="majorHAnsi" w:hAnsiTheme="majorHAnsi"/>
                <w:color w:val="632423" w:themeColor="accent2" w:themeShade="80"/>
              </w:rPr>
            </w:pPr>
            <w:r w:rsidRPr="00127CDB">
              <w:rPr>
                <w:rFonts w:asciiTheme="majorHAnsi" w:hAnsiTheme="majorHAnsi"/>
                <w:color w:val="632423" w:themeColor="accent2" w:themeShade="80"/>
              </w:rPr>
              <w:t>3:30 PM – 3:45 PM</w:t>
            </w:r>
          </w:p>
        </w:tc>
        <w:tc>
          <w:tcPr>
            <w:tcW w:w="8749" w:type="dxa"/>
            <w:gridSpan w:val="2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hideMark/>
          </w:tcPr>
          <w:p w:rsidR="00505C81" w:rsidRPr="0067425F" w:rsidRDefault="00505C81" w:rsidP="00127CDB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67425F">
              <w:rPr>
                <w:rFonts w:asciiTheme="majorHAnsi" w:hAnsiTheme="majorHAnsi"/>
                <w:b/>
                <w:bCs/>
                <w:color w:val="632423" w:themeColor="accent2" w:themeShade="80"/>
              </w:rPr>
              <w:t>Tea</w:t>
            </w:r>
          </w:p>
        </w:tc>
      </w:tr>
      <w:tr w:rsidR="00505C81" w:rsidRPr="007147EF" w:rsidTr="00127CDB">
        <w:trPr>
          <w:cnfStyle w:val="000000100000"/>
          <w:trHeight w:val="340"/>
        </w:trPr>
        <w:tc>
          <w:tcPr>
            <w:cnfStyle w:val="001000000000"/>
            <w:tcW w:w="2339" w:type="dxa"/>
            <w:tcBorders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05C81" w:rsidRPr="007147EF" w:rsidRDefault="00000D15" w:rsidP="00127CD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3:45 PM -</w:t>
            </w:r>
            <w:r w:rsidR="00505C81">
              <w:rPr>
                <w:rFonts w:asciiTheme="majorHAnsi" w:hAnsiTheme="majorHAnsi"/>
              </w:rPr>
              <w:t xml:space="preserve"> 5:00</w:t>
            </w:r>
            <w:r w:rsidR="00505C81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Pr="0067425F" w:rsidRDefault="00637DDC" w:rsidP="00127C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Linkages and c</w:t>
            </w:r>
            <w:r w:rsidR="00505C81" w:rsidRPr="0067425F">
              <w:rPr>
                <w:rFonts w:asciiTheme="majorHAnsi" w:hAnsiTheme="majorHAnsi"/>
              </w:rPr>
              <w:t xml:space="preserve">oordination with other authorizes, &amp; structures </w:t>
            </w:r>
          </w:p>
          <w:p w:rsidR="00505C81" w:rsidRPr="0067425F" w:rsidRDefault="00505C81" w:rsidP="00127C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Theme="majorHAnsi" w:hAnsiTheme="majorHAnsi"/>
              </w:rPr>
            </w:pPr>
            <w:r w:rsidRPr="0067425F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  <w:hideMark/>
          </w:tcPr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Reena</w:t>
            </w:r>
            <w:proofErr w:type="spellEnd"/>
            <w:r>
              <w:rPr>
                <w:rFonts w:asciiTheme="majorHAnsi" w:hAnsiTheme="majorHAnsi"/>
              </w:rPr>
              <w:t xml:space="preserve"> Sharma</w:t>
            </w:r>
          </w:p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Director, </w:t>
            </w:r>
          </w:p>
          <w:p w:rsidR="00505C81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for Child Rights</w:t>
            </w:r>
          </w:p>
          <w:p w:rsidR="00505C81" w:rsidRPr="007147EF" w:rsidRDefault="00505C81" w:rsidP="00127CD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Rajasthan</w:t>
            </w:r>
          </w:p>
        </w:tc>
      </w:tr>
      <w:tr w:rsidR="00505C81" w:rsidRPr="007147EF" w:rsidTr="00127CDB">
        <w:tc>
          <w:tcPr>
            <w:cnfStyle w:val="001000000000"/>
            <w:tcW w:w="23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hideMark/>
          </w:tcPr>
          <w:p w:rsidR="00505C81" w:rsidRPr="00127CDB" w:rsidRDefault="00505C81" w:rsidP="00127CDB">
            <w:pPr>
              <w:spacing w:line="360" w:lineRule="auto"/>
              <w:rPr>
                <w:rFonts w:asciiTheme="majorHAnsi" w:hAnsiTheme="majorHAnsi"/>
                <w:color w:val="632423" w:themeColor="accent2" w:themeShade="80"/>
              </w:rPr>
            </w:pPr>
            <w:r w:rsidRPr="00127CDB">
              <w:rPr>
                <w:rFonts w:asciiTheme="majorHAnsi" w:hAnsiTheme="majorHAnsi"/>
                <w:color w:val="632423" w:themeColor="accent2" w:themeShade="80"/>
              </w:rPr>
              <w:t>5:00 PM - 5:15 PM</w:t>
            </w:r>
          </w:p>
        </w:tc>
        <w:tc>
          <w:tcPr>
            <w:tcW w:w="52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05C81" w:rsidRPr="0067425F" w:rsidRDefault="00505C81" w:rsidP="00127CDB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Open Discussion </w:t>
            </w:r>
          </w:p>
        </w:tc>
        <w:tc>
          <w:tcPr>
            <w:tcW w:w="35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127CDB" w:rsidRDefault="00127CDB" w:rsidP="00127CDB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Resource Centre, </w:t>
            </w:r>
          </w:p>
          <w:p w:rsidR="00505C81" w:rsidRPr="007147EF" w:rsidRDefault="00127CDB" w:rsidP="00127CDB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</w:tbl>
    <w:p w:rsidR="00637DDC" w:rsidRDefault="00637DDC" w:rsidP="00637DDC">
      <w:pPr>
        <w:spacing w:after="0" w:line="240" w:lineRule="auto"/>
        <w:jc w:val="center"/>
        <w:rPr>
          <w:rFonts w:asciiTheme="majorHAnsi" w:hAnsiTheme="majorHAnsi" w:cs="Arial"/>
          <w:b/>
          <w:bCs/>
          <w:color w:val="632423" w:themeColor="accent2" w:themeShade="80"/>
          <w:sz w:val="28"/>
          <w:szCs w:val="28"/>
          <w:u w:val="single"/>
        </w:rPr>
      </w:pPr>
    </w:p>
    <w:p w:rsidR="0067425F" w:rsidRPr="00127CDB" w:rsidRDefault="0067425F" w:rsidP="00637DDC">
      <w:pPr>
        <w:spacing w:after="0" w:line="240" w:lineRule="auto"/>
        <w:jc w:val="center"/>
        <w:rPr>
          <w:rFonts w:asciiTheme="majorHAnsi" w:hAnsiTheme="majorHAnsi" w:cs="Arial"/>
          <w:b/>
          <w:bCs/>
          <w:color w:val="632423" w:themeColor="accent2" w:themeShade="80"/>
          <w:sz w:val="32"/>
          <w:szCs w:val="32"/>
          <w:u w:val="single"/>
        </w:rPr>
      </w:pPr>
      <w:r w:rsidRPr="00127CDB">
        <w:rPr>
          <w:rFonts w:asciiTheme="majorHAnsi" w:hAnsiTheme="majorHAnsi" w:cs="Arial"/>
          <w:b/>
          <w:bCs/>
          <w:color w:val="632423" w:themeColor="accent2" w:themeShade="80"/>
          <w:sz w:val="32"/>
          <w:szCs w:val="32"/>
          <w:u w:val="single"/>
        </w:rPr>
        <w:t>Programme Schedule</w:t>
      </w:r>
    </w:p>
    <w:sectPr w:rsidR="0067425F" w:rsidRPr="00127CDB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352"/>
    <w:multiLevelType w:val="hybridMultilevel"/>
    <w:tmpl w:val="F7529878"/>
    <w:lvl w:ilvl="0" w:tplc="AC5CB77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D24"/>
    <w:multiLevelType w:val="hybridMultilevel"/>
    <w:tmpl w:val="5A2CE4DA"/>
    <w:lvl w:ilvl="0" w:tplc="54EC4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2435"/>
    <w:multiLevelType w:val="hybridMultilevel"/>
    <w:tmpl w:val="D7F45CE8"/>
    <w:lvl w:ilvl="0" w:tplc="E556CD7E">
      <w:start w:val="8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9973CE6"/>
    <w:multiLevelType w:val="hybridMultilevel"/>
    <w:tmpl w:val="0F687874"/>
    <w:lvl w:ilvl="0" w:tplc="C694CB4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56BE"/>
    <w:rsid w:val="00000D15"/>
    <w:rsid w:val="00026D84"/>
    <w:rsid w:val="00093DBF"/>
    <w:rsid w:val="000C0A34"/>
    <w:rsid w:val="00127CDB"/>
    <w:rsid w:val="001B0EBA"/>
    <w:rsid w:val="001D2DB3"/>
    <w:rsid w:val="00241613"/>
    <w:rsid w:val="00296032"/>
    <w:rsid w:val="002A4D95"/>
    <w:rsid w:val="002D569E"/>
    <w:rsid w:val="0039584D"/>
    <w:rsid w:val="003B50D8"/>
    <w:rsid w:val="003B56BE"/>
    <w:rsid w:val="003D74E1"/>
    <w:rsid w:val="003E6E16"/>
    <w:rsid w:val="0041168F"/>
    <w:rsid w:val="0041392B"/>
    <w:rsid w:val="00417F1A"/>
    <w:rsid w:val="00431273"/>
    <w:rsid w:val="004E40BC"/>
    <w:rsid w:val="004E5AE7"/>
    <w:rsid w:val="00505C81"/>
    <w:rsid w:val="005200A7"/>
    <w:rsid w:val="005A0406"/>
    <w:rsid w:val="005A33F9"/>
    <w:rsid w:val="005B4BDD"/>
    <w:rsid w:val="005C1AA6"/>
    <w:rsid w:val="005D2555"/>
    <w:rsid w:val="0060776A"/>
    <w:rsid w:val="00637DDC"/>
    <w:rsid w:val="00670995"/>
    <w:rsid w:val="0067425F"/>
    <w:rsid w:val="006A6CCC"/>
    <w:rsid w:val="006B164C"/>
    <w:rsid w:val="00765739"/>
    <w:rsid w:val="00783D95"/>
    <w:rsid w:val="007A166C"/>
    <w:rsid w:val="007B6408"/>
    <w:rsid w:val="007D65F1"/>
    <w:rsid w:val="00863F81"/>
    <w:rsid w:val="008C63B8"/>
    <w:rsid w:val="008D112E"/>
    <w:rsid w:val="00921A51"/>
    <w:rsid w:val="0098115E"/>
    <w:rsid w:val="00A11961"/>
    <w:rsid w:val="00A16100"/>
    <w:rsid w:val="00A34501"/>
    <w:rsid w:val="00A40D2E"/>
    <w:rsid w:val="00AA36D1"/>
    <w:rsid w:val="00B43943"/>
    <w:rsid w:val="00C07139"/>
    <w:rsid w:val="00CB41F7"/>
    <w:rsid w:val="00CB6233"/>
    <w:rsid w:val="00CE0C5A"/>
    <w:rsid w:val="00CE73C6"/>
    <w:rsid w:val="00D160CD"/>
    <w:rsid w:val="00D263A5"/>
    <w:rsid w:val="00DD0900"/>
    <w:rsid w:val="00E027D4"/>
    <w:rsid w:val="00E23E2A"/>
    <w:rsid w:val="00E65BB6"/>
    <w:rsid w:val="00E94957"/>
    <w:rsid w:val="00EE4C7D"/>
    <w:rsid w:val="00EE7D42"/>
    <w:rsid w:val="00F54438"/>
    <w:rsid w:val="00F61246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table" w:styleId="ColorfulGrid-Accent3">
    <w:name w:val="Colorful Grid Accent 3"/>
    <w:basedOn w:val="TableNormal"/>
    <w:uiPriority w:val="73"/>
    <w:rsid w:val="002A4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2A4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2A4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7</cp:revision>
  <cp:lastPrinted>2017-01-30T06:30:00Z</cp:lastPrinted>
  <dcterms:created xsi:type="dcterms:W3CDTF">2018-12-06T06:27:00Z</dcterms:created>
  <dcterms:modified xsi:type="dcterms:W3CDTF">2018-12-06T08:35:00Z</dcterms:modified>
</cp:coreProperties>
</file>