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0F" w:rsidRPr="00D22DBB" w:rsidRDefault="00FC210F" w:rsidP="00377631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r w:rsidRPr="00D22DBB">
        <w:rPr>
          <w:rFonts w:asciiTheme="majorHAnsi" w:hAnsiTheme="majorHAnsi"/>
          <w:b/>
          <w:bCs/>
          <w:sz w:val="28"/>
          <w:szCs w:val="28"/>
          <w:u w:val="single"/>
        </w:rPr>
        <w:t xml:space="preserve">Online Training Programme for Trainers of Panchayat Training </w:t>
      </w:r>
      <w:proofErr w:type="spellStart"/>
      <w:r w:rsidRPr="00D22DBB">
        <w:rPr>
          <w:rFonts w:asciiTheme="majorHAnsi" w:hAnsiTheme="majorHAnsi"/>
          <w:b/>
          <w:bCs/>
          <w:sz w:val="28"/>
          <w:szCs w:val="28"/>
          <w:u w:val="single"/>
        </w:rPr>
        <w:t>Centres</w:t>
      </w:r>
      <w:proofErr w:type="spellEnd"/>
      <w:r w:rsidRPr="00D22DBB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:rsidR="00FC210F" w:rsidRPr="00D22DBB" w:rsidRDefault="00FC210F" w:rsidP="00377631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/>
          <w:b/>
          <w:bCs/>
          <w:sz w:val="18"/>
          <w:szCs w:val="18"/>
          <w:u w:val="single"/>
        </w:rPr>
      </w:pPr>
    </w:p>
    <w:p w:rsidR="00D160CD" w:rsidRPr="00D22DBB" w:rsidRDefault="00456B74" w:rsidP="00377631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D22DBB">
        <w:rPr>
          <w:rFonts w:asciiTheme="majorHAnsi" w:hAnsiTheme="majorHAnsi" w:cs="Arial"/>
          <w:b/>
          <w:bCs/>
          <w:sz w:val="24"/>
          <w:szCs w:val="24"/>
        </w:rPr>
        <w:t>Child Resource Centre</w:t>
      </w:r>
    </w:p>
    <w:p w:rsidR="00D160CD" w:rsidRPr="00D22DBB" w:rsidRDefault="00D160CD" w:rsidP="00377631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D22DBB">
        <w:rPr>
          <w:rFonts w:asciiTheme="majorHAnsi" w:hAnsiTheme="majorHAnsi" w:cs="Arial"/>
          <w:b/>
          <w:bCs/>
          <w:sz w:val="24"/>
          <w:szCs w:val="24"/>
        </w:rPr>
        <w:t>CMS, HCM Rajasthan State Institute of Public Administration</w:t>
      </w:r>
    </w:p>
    <w:p w:rsidR="00FC210F" w:rsidRPr="00D22DBB" w:rsidRDefault="00FC210F" w:rsidP="00377631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 w:cs="Arial"/>
          <w:b/>
          <w:bCs/>
          <w:sz w:val="10"/>
          <w:szCs w:val="10"/>
        </w:rPr>
      </w:pPr>
    </w:p>
    <w:p w:rsidR="00D160CD" w:rsidRPr="00D22DBB" w:rsidRDefault="00FC210F" w:rsidP="00377631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D22DBB">
        <w:rPr>
          <w:rFonts w:asciiTheme="majorHAnsi" w:hAnsiTheme="majorHAnsi" w:cs="Arial"/>
          <w:b/>
          <w:bCs/>
          <w:sz w:val="24"/>
          <w:szCs w:val="24"/>
        </w:rPr>
        <w:t>In collaboration with</w:t>
      </w:r>
    </w:p>
    <w:p w:rsidR="00FC210F" w:rsidRPr="00D22DBB" w:rsidRDefault="00FC210F" w:rsidP="003776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</w:pPr>
      <w:r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 xml:space="preserve">Indira Gandhi Panchayati Raj </w:t>
      </w:r>
      <w:proofErr w:type="spellStart"/>
      <w:r w:rsidR="00567007"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>Evam</w:t>
      </w:r>
      <w:proofErr w:type="spellEnd"/>
      <w:r w:rsidR="00567007"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spellStart"/>
      <w:r w:rsidR="00567007"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>Grami</w:t>
      </w:r>
      <w:r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>n</w:t>
      </w:r>
      <w:proofErr w:type="spellEnd"/>
      <w:r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spellStart"/>
      <w:r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>Vikas</w:t>
      </w:r>
      <w:proofErr w:type="spellEnd"/>
      <w:r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spellStart"/>
      <w:r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>Sansthan</w:t>
      </w:r>
      <w:proofErr w:type="spellEnd"/>
      <w:r w:rsidRPr="00D22DBB">
        <w:rPr>
          <w:rStyle w:val="apple-converted-space"/>
          <w:rFonts w:asciiTheme="majorHAnsi" w:hAnsiTheme="majorHAnsi" w:cstheme="minorHAnsi"/>
          <w:b/>
          <w:bCs/>
          <w:sz w:val="24"/>
          <w:szCs w:val="24"/>
        </w:rPr>
        <w:t>,</w:t>
      </w:r>
    </w:p>
    <w:p w:rsidR="00FC210F" w:rsidRPr="00D22DBB" w:rsidRDefault="00FC210F" w:rsidP="003776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40486C" w:rsidRPr="00D22DBB" w:rsidRDefault="00A87F7B" w:rsidP="00377631">
      <w:pPr>
        <w:shd w:val="clear" w:color="auto" w:fill="D9D9D9" w:themeFill="background1" w:themeFillShade="D9"/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22DBB">
        <w:rPr>
          <w:rFonts w:asciiTheme="majorHAnsi" w:hAnsiTheme="majorHAnsi"/>
          <w:b/>
          <w:bCs/>
          <w:sz w:val="24"/>
          <w:szCs w:val="24"/>
        </w:rPr>
        <w:t xml:space="preserve">Supported by – UNICEF Rajasthan </w:t>
      </w:r>
    </w:p>
    <w:tbl>
      <w:tblPr>
        <w:tblStyle w:val="TableGrid"/>
        <w:tblW w:w="108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5296"/>
        <w:gridCol w:w="3009"/>
      </w:tblGrid>
      <w:tr w:rsidR="00D22DBB" w:rsidRPr="00D22DBB" w:rsidTr="00D22DBB">
        <w:trPr>
          <w:trHeight w:val="532"/>
        </w:trPr>
        <w:tc>
          <w:tcPr>
            <w:tcW w:w="10856" w:type="dxa"/>
            <w:gridSpan w:val="3"/>
          </w:tcPr>
          <w:p w:rsidR="00F10E17" w:rsidRPr="00D22DBB" w:rsidRDefault="00007CC3" w:rsidP="00F10E17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22DBB">
              <w:rPr>
                <w:rFonts w:asciiTheme="majorHAnsi" w:hAnsiTheme="majorHAnsi" w:cs="Arial"/>
                <w:b/>
                <w:bCs/>
                <w:u w:val="single"/>
              </w:rPr>
              <w:t xml:space="preserve">Tentative </w:t>
            </w:r>
            <w:r w:rsidR="00F10E17" w:rsidRPr="00D22DBB">
              <w:rPr>
                <w:rFonts w:asciiTheme="majorHAnsi" w:hAnsiTheme="majorHAnsi" w:cs="Arial"/>
                <w:b/>
                <w:bCs/>
                <w:u w:val="single"/>
              </w:rPr>
              <w:t>Programme Schedule</w:t>
            </w:r>
          </w:p>
        </w:tc>
      </w:tr>
      <w:tr w:rsidR="00D22DBB" w:rsidRPr="00D22DBB" w:rsidTr="00D22DBB">
        <w:trPr>
          <w:trHeight w:val="657"/>
        </w:trPr>
        <w:tc>
          <w:tcPr>
            <w:tcW w:w="10856" w:type="dxa"/>
            <w:gridSpan w:val="3"/>
          </w:tcPr>
          <w:p w:rsidR="008D6787" w:rsidRPr="00D22DBB" w:rsidRDefault="008D6787" w:rsidP="00625537">
            <w:pPr>
              <w:tabs>
                <w:tab w:val="left" w:pos="1080"/>
              </w:tabs>
              <w:jc w:val="center"/>
              <w:rPr>
                <w:rFonts w:asciiTheme="majorHAnsi" w:eastAsia="Calibri" w:hAnsiTheme="majorHAnsi" w:cs="Mangal"/>
                <w:b/>
                <w:bCs/>
              </w:rPr>
            </w:pPr>
            <w:r w:rsidRPr="00D22DBB">
              <w:rPr>
                <w:rFonts w:asciiTheme="majorHAnsi" w:eastAsia="Calibri" w:hAnsiTheme="majorHAnsi" w:cs="Mangal"/>
                <w:b/>
                <w:bCs/>
              </w:rPr>
              <w:t xml:space="preserve">Day 1 </w:t>
            </w:r>
          </w:p>
          <w:p w:rsidR="008D6787" w:rsidRPr="00D22DBB" w:rsidRDefault="005A78C4" w:rsidP="00F01E4B">
            <w:pPr>
              <w:tabs>
                <w:tab w:val="left" w:pos="1080"/>
              </w:tabs>
              <w:jc w:val="center"/>
              <w:rPr>
                <w:rFonts w:asciiTheme="majorHAnsi" w:eastAsia="Calibri" w:hAnsiTheme="majorHAnsi" w:cs="Mangal"/>
                <w:b/>
                <w:bCs/>
              </w:rPr>
            </w:pPr>
            <w:r w:rsidRPr="00D22DBB">
              <w:rPr>
                <w:rFonts w:asciiTheme="majorHAnsi" w:hAnsiTheme="majorHAnsi"/>
                <w:b/>
                <w:bCs/>
              </w:rPr>
              <w:t>09</w:t>
            </w:r>
            <w:r w:rsidR="00F01E4B" w:rsidRPr="00D22DBB">
              <w:rPr>
                <w:rFonts w:asciiTheme="majorHAnsi" w:hAnsiTheme="majorHAnsi"/>
                <w:b/>
                <w:bCs/>
              </w:rPr>
              <w:t>-11-2020</w:t>
            </w:r>
          </w:p>
        </w:tc>
      </w:tr>
      <w:tr w:rsidR="00D22DBB" w:rsidRPr="00D22DBB" w:rsidTr="00D22DBB">
        <w:trPr>
          <w:trHeight w:val="474"/>
        </w:trPr>
        <w:tc>
          <w:tcPr>
            <w:tcW w:w="2551" w:type="dxa"/>
          </w:tcPr>
          <w:p w:rsidR="008D6787" w:rsidRPr="00D22DBB" w:rsidRDefault="008D6787" w:rsidP="00625537">
            <w:pPr>
              <w:tabs>
                <w:tab w:val="left" w:pos="1080"/>
              </w:tabs>
              <w:jc w:val="center"/>
              <w:rPr>
                <w:rFonts w:asciiTheme="majorHAnsi" w:eastAsia="Calibri" w:hAnsiTheme="majorHAnsi" w:cs="Mangal"/>
                <w:b/>
                <w:bCs/>
              </w:rPr>
            </w:pPr>
            <w:r w:rsidRPr="00D22DBB">
              <w:rPr>
                <w:rFonts w:asciiTheme="majorHAnsi" w:eastAsia="Calibri" w:hAnsiTheme="majorHAnsi" w:cs="Mangal"/>
                <w:b/>
                <w:bCs/>
              </w:rPr>
              <w:t>Time</w:t>
            </w:r>
          </w:p>
        </w:tc>
        <w:tc>
          <w:tcPr>
            <w:tcW w:w="5296" w:type="dxa"/>
          </w:tcPr>
          <w:p w:rsidR="008D6787" w:rsidRPr="00D22DBB" w:rsidRDefault="008D6787" w:rsidP="00625537">
            <w:pPr>
              <w:tabs>
                <w:tab w:val="left" w:pos="1080"/>
              </w:tabs>
              <w:jc w:val="center"/>
              <w:rPr>
                <w:rFonts w:asciiTheme="majorHAnsi" w:eastAsia="Calibri" w:hAnsiTheme="majorHAnsi" w:cs="Mangal"/>
                <w:b/>
                <w:bCs/>
              </w:rPr>
            </w:pPr>
            <w:r w:rsidRPr="00D22DBB">
              <w:rPr>
                <w:rFonts w:asciiTheme="majorHAnsi" w:eastAsia="Calibri" w:hAnsiTheme="majorHAnsi" w:cs="Mangal"/>
                <w:b/>
                <w:bCs/>
              </w:rPr>
              <w:t>Sessions</w:t>
            </w:r>
          </w:p>
        </w:tc>
        <w:tc>
          <w:tcPr>
            <w:tcW w:w="3007" w:type="dxa"/>
          </w:tcPr>
          <w:p w:rsidR="008D6787" w:rsidRPr="00D22DBB" w:rsidRDefault="008D6787" w:rsidP="00625537">
            <w:pPr>
              <w:tabs>
                <w:tab w:val="left" w:pos="1080"/>
              </w:tabs>
              <w:jc w:val="center"/>
              <w:rPr>
                <w:rFonts w:asciiTheme="majorHAnsi" w:eastAsia="Calibri" w:hAnsiTheme="majorHAnsi" w:cs="Mangal"/>
                <w:b/>
                <w:bCs/>
              </w:rPr>
            </w:pPr>
            <w:r w:rsidRPr="00D22DBB">
              <w:rPr>
                <w:rFonts w:asciiTheme="majorHAnsi" w:eastAsia="Calibri" w:hAnsiTheme="majorHAnsi" w:cs="Mangal"/>
                <w:b/>
                <w:bCs/>
              </w:rPr>
              <w:t>Facilitator</w:t>
            </w:r>
          </w:p>
        </w:tc>
      </w:tr>
      <w:tr w:rsidR="00D22DBB" w:rsidRPr="00D22DBB" w:rsidTr="00D22DBB">
        <w:trPr>
          <w:trHeight w:val="1576"/>
        </w:trPr>
        <w:tc>
          <w:tcPr>
            <w:tcW w:w="2551" w:type="dxa"/>
          </w:tcPr>
          <w:p w:rsidR="008D6787" w:rsidRPr="00D22DBB" w:rsidRDefault="008D6787" w:rsidP="00E0329D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</w:t>
            </w:r>
            <w:r w:rsidR="001A60C8" w:rsidRPr="00D22DBB">
              <w:rPr>
                <w:rFonts w:asciiTheme="majorHAnsi" w:eastAsia="Calibri" w:hAnsiTheme="majorHAnsi" w:cs="Mangal"/>
              </w:rPr>
              <w:t>0</w:t>
            </w:r>
            <w:r w:rsidRPr="00D22DBB">
              <w:rPr>
                <w:rFonts w:asciiTheme="majorHAnsi" w:eastAsia="Calibri" w:hAnsiTheme="majorHAnsi" w:cs="Mangal"/>
              </w:rPr>
              <w:t>:00 am – 1</w:t>
            </w:r>
            <w:r w:rsidR="001A60C8" w:rsidRPr="00D22DBB">
              <w:rPr>
                <w:rFonts w:asciiTheme="majorHAnsi" w:eastAsia="Calibri" w:hAnsiTheme="majorHAnsi" w:cs="Mangal"/>
              </w:rPr>
              <w:t>0:15</w:t>
            </w:r>
            <w:r w:rsidRPr="00D22DBB">
              <w:rPr>
                <w:rFonts w:asciiTheme="majorHAnsi" w:eastAsia="Calibri" w:hAnsiTheme="majorHAnsi" w:cs="Mangal"/>
              </w:rPr>
              <w:t xml:space="preserve"> </w:t>
            </w:r>
            <w:r w:rsidR="00E0329D" w:rsidRPr="00D22DBB">
              <w:rPr>
                <w:rFonts w:asciiTheme="majorHAnsi" w:eastAsia="Calibri" w:hAnsiTheme="majorHAnsi" w:cs="Mangal"/>
              </w:rPr>
              <w:t>a</w:t>
            </w:r>
            <w:r w:rsidRPr="00D22DBB">
              <w:rPr>
                <w:rFonts w:asciiTheme="majorHAnsi" w:eastAsia="Calibri" w:hAnsiTheme="majorHAnsi" w:cs="Mangal"/>
              </w:rPr>
              <w:t>m</w:t>
            </w:r>
          </w:p>
        </w:tc>
        <w:tc>
          <w:tcPr>
            <w:tcW w:w="5296" w:type="dxa"/>
          </w:tcPr>
          <w:p w:rsidR="008D6787" w:rsidRPr="00D22DBB" w:rsidRDefault="008D6787" w:rsidP="00B3518A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eastAsia="Calibri" w:hAnsiTheme="majorHAnsi" w:cs="Mangal"/>
              </w:rPr>
              <w:t>Registration and Welcome</w:t>
            </w:r>
          </w:p>
          <w:p w:rsidR="001A60C8" w:rsidRPr="00D22DBB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Introduction</w:t>
            </w:r>
          </w:p>
          <w:p w:rsidR="008D6787" w:rsidRPr="00D22DBB" w:rsidRDefault="001A60C8" w:rsidP="001A60C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Objectives of the training programme</w:t>
            </w:r>
          </w:p>
          <w:p w:rsidR="00E0329D" w:rsidRPr="00D22DBB" w:rsidRDefault="00E0329D" w:rsidP="00ED4B2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 xml:space="preserve">Pre training Assessment </w:t>
            </w:r>
          </w:p>
        </w:tc>
        <w:tc>
          <w:tcPr>
            <w:tcW w:w="3007" w:type="dxa"/>
          </w:tcPr>
          <w:p w:rsidR="008D6787" w:rsidRPr="00D22DBB" w:rsidRDefault="008D6787" w:rsidP="00B3518A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Child Resource Centre</w:t>
            </w:r>
          </w:p>
        </w:tc>
      </w:tr>
      <w:tr w:rsidR="00D22DBB" w:rsidRPr="00D22DBB" w:rsidTr="00D22DBB">
        <w:trPr>
          <w:trHeight w:val="938"/>
        </w:trPr>
        <w:tc>
          <w:tcPr>
            <w:tcW w:w="2551" w:type="dxa"/>
          </w:tcPr>
          <w:p w:rsidR="001A60C8" w:rsidRPr="00D22DBB" w:rsidRDefault="00E0329D" w:rsidP="0062553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10:15 am – 11:15 a</w:t>
            </w:r>
            <w:r w:rsidR="001A60C8" w:rsidRPr="00D22DBB">
              <w:rPr>
                <w:rFonts w:asciiTheme="majorHAnsi" w:eastAsia="Calibri" w:hAnsiTheme="majorHAnsi" w:cs="Mangal"/>
              </w:rPr>
              <w:t>m</w:t>
            </w:r>
          </w:p>
        </w:tc>
        <w:tc>
          <w:tcPr>
            <w:tcW w:w="5296" w:type="dxa"/>
          </w:tcPr>
          <w:p w:rsidR="001A60C8" w:rsidRPr="00D22DBB" w:rsidRDefault="001A60C8" w:rsidP="00B3518A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Understand</w:t>
            </w:r>
            <w:r w:rsidR="00E0329D" w:rsidRPr="00D22DBB">
              <w:rPr>
                <w:rFonts w:asciiTheme="majorHAnsi" w:eastAsia="Calibri" w:hAnsiTheme="majorHAnsi" w:cs="Mangal"/>
              </w:rPr>
              <w:t>ing</w:t>
            </w:r>
            <w:r w:rsidRPr="00D22DBB">
              <w:rPr>
                <w:rFonts w:asciiTheme="majorHAnsi" w:eastAsia="Calibri" w:hAnsiTheme="majorHAnsi" w:cs="Mangal"/>
              </w:rPr>
              <w:t xml:space="preserve"> Child Rights</w:t>
            </w:r>
          </w:p>
          <w:p w:rsidR="001A60C8" w:rsidRPr="00D22DBB" w:rsidRDefault="001A60C8" w:rsidP="00F01E4B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Child protection </w:t>
            </w:r>
            <w:r w:rsidR="00F01E4B" w:rsidRPr="00D22DBB">
              <w:rPr>
                <w:rFonts w:asciiTheme="majorHAnsi" w:eastAsia="Calibri" w:hAnsiTheme="majorHAnsi" w:cs="Mangal"/>
              </w:rPr>
              <w:t xml:space="preserve">issues related to children </w:t>
            </w:r>
          </w:p>
        </w:tc>
        <w:tc>
          <w:tcPr>
            <w:tcW w:w="3007" w:type="dxa"/>
          </w:tcPr>
          <w:p w:rsidR="001A60C8" w:rsidRPr="00D22DBB" w:rsidRDefault="001A60C8" w:rsidP="004E3E99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 xml:space="preserve">Ms. </w:t>
            </w:r>
            <w:r w:rsidR="004E3E99" w:rsidRPr="00D22DBB">
              <w:rPr>
                <w:rFonts w:asciiTheme="majorHAnsi" w:hAnsiTheme="majorHAnsi"/>
              </w:rPr>
              <w:t>Nitu Prasad</w:t>
            </w:r>
          </w:p>
          <w:p w:rsidR="004E3E99" w:rsidRPr="00D22DBB" w:rsidRDefault="004E3E99" w:rsidP="004E3E99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Child Protection Expert</w:t>
            </w:r>
          </w:p>
          <w:p w:rsidR="004E3E99" w:rsidRPr="00D22DBB" w:rsidRDefault="004E3E99" w:rsidP="004E3E99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Independent Consultant</w:t>
            </w:r>
          </w:p>
        </w:tc>
      </w:tr>
      <w:tr w:rsidR="00D22DBB" w:rsidRPr="00D22DBB" w:rsidTr="00D22DBB">
        <w:trPr>
          <w:trHeight w:val="1263"/>
        </w:trPr>
        <w:tc>
          <w:tcPr>
            <w:tcW w:w="2551" w:type="dxa"/>
          </w:tcPr>
          <w:p w:rsidR="008D6787" w:rsidRPr="00D22DBB" w:rsidRDefault="008D6787" w:rsidP="008D678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</w:t>
            </w:r>
            <w:r w:rsidR="001A60C8" w:rsidRPr="00D22DBB">
              <w:rPr>
                <w:rFonts w:asciiTheme="majorHAnsi" w:eastAsia="Calibri" w:hAnsiTheme="majorHAnsi" w:cs="Mangal"/>
              </w:rPr>
              <w:t>1</w:t>
            </w:r>
            <w:r w:rsidRPr="00D22DBB">
              <w:rPr>
                <w:rFonts w:asciiTheme="majorHAnsi" w:eastAsia="Calibri" w:hAnsiTheme="majorHAnsi" w:cs="Mangal"/>
              </w:rPr>
              <w:t>:</w:t>
            </w:r>
            <w:r w:rsidR="001A60C8" w:rsidRPr="00D22DBB">
              <w:rPr>
                <w:rFonts w:asciiTheme="majorHAnsi" w:hAnsiTheme="majorHAnsi"/>
              </w:rPr>
              <w:t>15</w:t>
            </w:r>
            <w:r w:rsidR="00E0329D" w:rsidRPr="00D22DBB">
              <w:rPr>
                <w:rFonts w:asciiTheme="majorHAnsi" w:eastAsia="Calibri" w:hAnsiTheme="majorHAnsi" w:cs="Mangal"/>
              </w:rPr>
              <w:t xml:space="preserve"> a</w:t>
            </w:r>
            <w:r w:rsidRPr="00D22DBB">
              <w:rPr>
                <w:rFonts w:asciiTheme="majorHAnsi" w:eastAsia="Calibri" w:hAnsiTheme="majorHAnsi" w:cs="Mangal"/>
              </w:rPr>
              <w:t xml:space="preserve">m – </w:t>
            </w:r>
            <w:r w:rsidR="001A60C8" w:rsidRPr="00D22DBB">
              <w:rPr>
                <w:rFonts w:asciiTheme="majorHAnsi" w:eastAsia="Calibri" w:hAnsiTheme="majorHAnsi" w:cs="Mangal"/>
              </w:rPr>
              <w:t>12</w:t>
            </w:r>
            <w:r w:rsidRPr="00D22DBB">
              <w:rPr>
                <w:rFonts w:asciiTheme="majorHAnsi" w:eastAsia="Calibri" w:hAnsiTheme="majorHAnsi" w:cs="Mangal"/>
              </w:rPr>
              <w:t>:</w:t>
            </w:r>
            <w:r w:rsidR="00F01E4B" w:rsidRPr="00D22DBB">
              <w:rPr>
                <w:rFonts w:asciiTheme="majorHAnsi" w:hAnsiTheme="majorHAnsi"/>
              </w:rPr>
              <w:t>15</w:t>
            </w:r>
            <w:r w:rsidRPr="00D22DBB">
              <w:rPr>
                <w:rFonts w:asciiTheme="majorHAnsi" w:eastAsia="Calibri" w:hAnsiTheme="majorHAnsi" w:cs="Mangal"/>
              </w:rPr>
              <w:t xml:space="preserve"> pm</w:t>
            </w:r>
          </w:p>
        </w:tc>
        <w:tc>
          <w:tcPr>
            <w:tcW w:w="5296" w:type="dxa"/>
          </w:tcPr>
          <w:p w:rsidR="00F10E17" w:rsidRPr="00D22DBB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Child Sexual Abuse</w:t>
            </w:r>
          </w:p>
          <w:p w:rsidR="001A60C8" w:rsidRPr="00D22DBB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Protection of Children from Sexual Offences Act, 2012</w:t>
            </w:r>
          </w:p>
        </w:tc>
        <w:tc>
          <w:tcPr>
            <w:tcW w:w="3007" w:type="dxa"/>
          </w:tcPr>
          <w:p w:rsidR="001A60C8" w:rsidRPr="00D22DBB" w:rsidRDefault="001A60C8" w:rsidP="001A60C8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 xml:space="preserve">Ms. </w:t>
            </w:r>
            <w:proofErr w:type="spellStart"/>
            <w:r w:rsidRPr="00D22DBB">
              <w:rPr>
                <w:rFonts w:asciiTheme="majorHAnsi" w:hAnsiTheme="majorHAnsi"/>
              </w:rPr>
              <w:t>Lavina</w:t>
            </w:r>
            <w:proofErr w:type="spellEnd"/>
            <w:r w:rsidRPr="00D22DBB">
              <w:rPr>
                <w:rFonts w:asciiTheme="majorHAnsi" w:hAnsiTheme="majorHAnsi"/>
              </w:rPr>
              <w:t xml:space="preserve"> Rathore</w:t>
            </w:r>
          </w:p>
          <w:p w:rsidR="001A60C8" w:rsidRPr="00D22DBB" w:rsidRDefault="001A60C8" w:rsidP="001A60C8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Technical Expert</w:t>
            </w:r>
          </w:p>
          <w:p w:rsidR="00F10E17" w:rsidRPr="00D22DBB" w:rsidRDefault="001A60C8" w:rsidP="001A60C8">
            <w:pPr>
              <w:rPr>
                <w:rFonts w:asciiTheme="majorHAnsi" w:hAnsiTheme="majorHAnsi"/>
              </w:rPr>
            </w:pPr>
            <w:r w:rsidRPr="00D22DBB">
              <w:rPr>
                <w:rFonts w:asciiTheme="majorHAnsi" w:eastAsia="Calibri" w:hAnsiTheme="majorHAnsi" w:cs="Mangal"/>
              </w:rPr>
              <w:t>Child Resource Centre</w:t>
            </w:r>
          </w:p>
        </w:tc>
      </w:tr>
      <w:tr w:rsidR="00D22DBB" w:rsidRPr="00D22DBB" w:rsidTr="00D22DBB">
        <w:trPr>
          <w:trHeight w:val="195"/>
        </w:trPr>
        <w:tc>
          <w:tcPr>
            <w:tcW w:w="2551" w:type="dxa"/>
          </w:tcPr>
          <w:p w:rsidR="001A60C8" w:rsidRPr="00D22DBB" w:rsidRDefault="00F01E4B" w:rsidP="008D678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12:15 pm – 1:15</w:t>
            </w:r>
            <w:r w:rsidR="001A60C8" w:rsidRPr="00D22DBB">
              <w:rPr>
                <w:rFonts w:asciiTheme="majorHAnsi" w:eastAsia="Calibri" w:hAnsiTheme="majorHAnsi" w:cs="Mangal"/>
              </w:rPr>
              <w:t xml:space="preserve"> pm</w:t>
            </w:r>
          </w:p>
        </w:tc>
        <w:tc>
          <w:tcPr>
            <w:tcW w:w="5296" w:type="dxa"/>
          </w:tcPr>
          <w:p w:rsidR="001A60C8" w:rsidRPr="00D22DBB" w:rsidRDefault="001A60C8" w:rsidP="001A60C8">
            <w:pPr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Child protection System and Structures as per provisions under JJ Act</w:t>
            </w:r>
            <w:r w:rsidR="00F01E4B" w:rsidRPr="00D22DBB">
              <w:rPr>
                <w:rFonts w:asciiTheme="majorHAnsi" w:hAnsiTheme="majorHAnsi"/>
              </w:rPr>
              <w:t xml:space="preserve"> and ICPS</w:t>
            </w:r>
          </w:p>
        </w:tc>
        <w:tc>
          <w:tcPr>
            <w:tcW w:w="3007" w:type="dxa"/>
          </w:tcPr>
          <w:p w:rsidR="001A60C8" w:rsidRPr="00D22DBB" w:rsidRDefault="001A60C8" w:rsidP="001A60C8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 xml:space="preserve">Ms. </w:t>
            </w:r>
            <w:proofErr w:type="spellStart"/>
            <w:r w:rsidRPr="00D22DBB">
              <w:rPr>
                <w:rFonts w:asciiTheme="majorHAnsi" w:hAnsiTheme="majorHAnsi"/>
              </w:rPr>
              <w:t>Deepal</w:t>
            </w:r>
            <w:proofErr w:type="spellEnd"/>
            <w:r w:rsidRPr="00D22DBB">
              <w:rPr>
                <w:rFonts w:asciiTheme="majorHAnsi" w:hAnsiTheme="majorHAnsi"/>
              </w:rPr>
              <w:t xml:space="preserve"> Solanki</w:t>
            </w:r>
          </w:p>
          <w:p w:rsidR="001A60C8" w:rsidRPr="00D22DBB" w:rsidRDefault="001A60C8" w:rsidP="001A60C8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>Technical Expert</w:t>
            </w:r>
          </w:p>
          <w:p w:rsidR="001A60C8" w:rsidRPr="00D22DBB" w:rsidRDefault="001A60C8" w:rsidP="00E0329D">
            <w:pPr>
              <w:rPr>
                <w:rFonts w:asciiTheme="majorHAnsi" w:hAnsiTheme="majorHAnsi"/>
              </w:rPr>
            </w:pPr>
            <w:r w:rsidRPr="00D22DBB">
              <w:rPr>
                <w:rFonts w:asciiTheme="majorHAnsi" w:eastAsia="Calibri" w:hAnsiTheme="majorHAnsi" w:cs="Mangal"/>
              </w:rPr>
              <w:t>Child Resource Centre</w:t>
            </w:r>
            <w:r w:rsidRPr="00D22DBB">
              <w:rPr>
                <w:rFonts w:asciiTheme="majorHAnsi" w:hAnsiTheme="majorHAnsi"/>
              </w:rPr>
              <w:t xml:space="preserve"> </w:t>
            </w:r>
          </w:p>
        </w:tc>
      </w:tr>
      <w:tr w:rsidR="00D22DBB" w:rsidRPr="00D22DBB" w:rsidTr="00D22DBB">
        <w:trPr>
          <w:trHeight w:val="195"/>
        </w:trPr>
        <w:tc>
          <w:tcPr>
            <w:tcW w:w="10856" w:type="dxa"/>
            <w:gridSpan w:val="3"/>
          </w:tcPr>
          <w:p w:rsidR="008D6787" w:rsidRPr="00D22DBB" w:rsidRDefault="008D6787" w:rsidP="008D6787">
            <w:pPr>
              <w:tabs>
                <w:tab w:val="left" w:pos="1080"/>
              </w:tabs>
              <w:jc w:val="center"/>
              <w:rPr>
                <w:rFonts w:asciiTheme="majorHAnsi" w:eastAsia="Calibri" w:hAnsiTheme="majorHAnsi" w:cs="Mangal"/>
                <w:b/>
                <w:bCs/>
              </w:rPr>
            </w:pPr>
            <w:r w:rsidRPr="00D22DBB">
              <w:rPr>
                <w:rFonts w:asciiTheme="majorHAnsi" w:eastAsia="Calibri" w:hAnsiTheme="majorHAnsi" w:cs="Mangal"/>
                <w:b/>
                <w:bCs/>
              </w:rPr>
              <w:t>Day 2</w:t>
            </w:r>
          </w:p>
          <w:p w:rsidR="008D6787" w:rsidRPr="00D22DBB" w:rsidRDefault="008D6787" w:rsidP="008D678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  <w:b/>
                <w:bCs/>
              </w:rPr>
              <w:t xml:space="preserve">                                                                                       </w:t>
            </w:r>
            <w:r w:rsidR="005A78C4" w:rsidRPr="00D22DBB">
              <w:rPr>
                <w:rFonts w:asciiTheme="majorHAnsi" w:hAnsiTheme="majorHAnsi"/>
                <w:b/>
                <w:bCs/>
              </w:rPr>
              <w:t>10</w:t>
            </w:r>
            <w:r w:rsidR="00F10E17" w:rsidRPr="00D22DBB">
              <w:rPr>
                <w:rFonts w:asciiTheme="majorHAnsi" w:hAnsiTheme="majorHAnsi"/>
                <w:b/>
                <w:bCs/>
              </w:rPr>
              <w:t>-</w:t>
            </w:r>
            <w:r w:rsidR="00E0329D" w:rsidRPr="00D22DBB">
              <w:rPr>
                <w:rFonts w:asciiTheme="majorHAnsi" w:hAnsiTheme="majorHAnsi"/>
                <w:b/>
                <w:bCs/>
              </w:rPr>
              <w:t>11</w:t>
            </w:r>
            <w:r w:rsidRPr="00D22DBB">
              <w:rPr>
                <w:rFonts w:asciiTheme="majorHAnsi" w:eastAsia="Calibri" w:hAnsiTheme="majorHAnsi" w:cs="Mangal"/>
                <w:b/>
                <w:bCs/>
              </w:rPr>
              <w:t>-2020</w:t>
            </w:r>
          </w:p>
        </w:tc>
      </w:tr>
      <w:tr w:rsidR="00D22DBB" w:rsidRPr="00D22DBB" w:rsidTr="00D22DBB">
        <w:trPr>
          <w:trHeight w:val="195"/>
        </w:trPr>
        <w:tc>
          <w:tcPr>
            <w:tcW w:w="2551" w:type="dxa"/>
          </w:tcPr>
          <w:p w:rsidR="001A60C8" w:rsidRPr="00D22DBB" w:rsidRDefault="00F01E4B" w:rsidP="002C3BA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10:00</w:t>
            </w:r>
            <w:r w:rsidR="00E0329D" w:rsidRPr="00D22DBB">
              <w:rPr>
                <w:rFonts w:asciiTheme="majorHAnsi" w:eastAsia="Calibri" w:hAnsiTheme="majorHAnsi" w:cs="Mangal"/>
              </w:rPr>
              <w:t xml:space="preserve"> am – 11:15 a</w:t>
            </w:r>
            <w:r w:rsidR="001A60C8" w:rsidRPr="00D22DBB">
              <w:rPr>
                <w:rFonts w:asciiTheme="majorHAnsi" w:eastAsia="Calibri" w:hAnsiTheme="majorHAnsi" w:cs="Mangal"/>
              </w:rPr>
              <w:t>m</w:t>
            </w:r>
          </w:p>
        </w:tc>
        <w:tc>
          <w:tcPr>
            <w:tcW w:w="5296" w:type="dxa"/>
          </w:tcPr>
          <w:p w:rsidR="00F01E4B" w:rsidRPr="00D22DBB" w:rsidRDefault="00F01E4B" w:rsidP="008D6787">
            <w:pPr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Role of Panchayati Raj Institutions </w:t>
            </w:r>
            <w:r w:rsidR="00E0329D" w:rsidRPr="00D22DBB">
              <w:rPr>
                <w:rFonts w:asciiTheme="majorHAnsi" w:eastAsia="Calibri" w:hAnsiTheme="majorHAnsi" w:cs="Mangal"/>
              </w:rPr>
              <w:t xml:space="preserve"> -</w:t>
            </w:r>
          </w:p>
          <w:p w:rsidR="00E0329D" w:rsidRPr="00D22DBB" w:rsidRDefault="00E0329D" w:rsidP="008D6787">
            <w:pPr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Child Marriage </w:t>
            </w:r>
          </w:p>
          <w:p w:rsidR="00E0329D" w:rsidRPr="00D22DBB" w:rsidRDefault="00E0329D" w:rsidP="008D6787">
            <w:pPr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Child Labour </w:t>
            </w:r>
          </w:p>
        </w:tc>
        <w:tc>
          <w:tcPr>
            <w:tcW w:w="3007" w:type="dxa"/>
          </w:tcPr>
          <w:p w:rsidR="001A60C8" w:rsidRPr="00D22DBB" w:rsidRDefault="00E0329D" w:rsidP="00F01E4B">
            <w:pPr>
              <w:rPr>
                <w:rFonts w:asciiTheme="majorHAnsi" w:eastAsia="Calibri" w:hAnsiTheme="majorHAnsi" w:cs="Times New Roman"/>
              </w:rPr>
            </w:pPr>
            <w:r w:rsidRPr="00D22DBB">
              <w:rPr>
                <w:rFonts w:asciiTheme="majorHAnsi" w:eastAsia="Calibri" w:hAnsiTheme="majorHAnsi" w:cs="Times New Roman"/>
              </w:rPr>
              <w:t xml:space="preserve">Mr. </w:t>
            </w:r>
            <w:proofErr w:type="spellStart"/>
            <w:r w:rsidRPr="00D22DBB">
              <w:rPr>
                <w:rFonts w:asciiTheme="majorHAnsi" w:eastAsia="Calibri" w:hAnsiTheme="majorHAnsi" w:cs="Times New Roman"/>
              </w:rPr>
              <w:t>Rajkumar</w:t>
            </w:r>
            <w:proofErr w:type="spellEnd"/>
            <w:r w:rsidRPr="00D22DBB">
              <w:rPr>
                <w:rFonts w:asciiTheme="majorHAnsi" w:eastAsia="Calibri" w:hAnsiTheme="majorHAnsi" w:cs="Times New Roman"/>
              </w:rPr>
              <w:t xml:space="preserve"> Paliwal</w:t>
            </w:r>
          </w:p>
          <w:p w:rsidR="00E0329D" w:rsidRPr="00D22DBB" w:rsidRDefault="00E0329D" w:rsidP="00F01E4B">
            <w:pPr>
              <w:rPr>
                <w:rFonts w:asciiTheme="majorHAnsi" w:eastAsia="Calibri" w:hAnsiTheme="majorHAnsi" w:cs="Times New Roman"/>
              </w:rPr>
            </w:pPr>
            <w:r w:rsidRPr="00D22DBB">
              <w:rPr>
                <w:rFonts w:asciiTheme="majorHAnsi" w:eastAsia="Calibri" w:hAnsiTheme="majorHAnsi" w:cs="Times New Roman"/>
              </w:rPr>
              <w:t>District Coordinator, CRY</w:t>
            </w:r>
          </w:p>
        </w:tc>
      </w:tr>
      <w:tr w:rsidR="00D22DBB" w:rsidRPr="00D22DBB" w:rsidTr="00D22DBB">
        <w:trPr>
          <w:trHeight w:val="657"/>
        </w:trPr>
        <w:tc>
          <w:tcPr>
            <w:tcW w:w="2551" w:type="dxa"/>
          </w:tcPr>
          <w:p w:rsidR="001A60C8" w:rsidRPr="00D22DBB" w:rsidRDefault="001A60C8" w:rsidP="002C3BA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11:</w:t>
            </w:r>
            <w:r w:rsidRPr="00D22DBB">
              <w:rPr>
                <w:rFonts w:asciiTheme="majorHAnsi" w:hAnsiTheme="majorHAnsi"/>
              </w:rPr>
              <w:t>15</w:t>
            </w:r>
            <w:r w:rsidR="00E0329D" w:rsidRPr="00D22DBB">
              <w:rPr>
                <w:rFonts w:asciiTheme="majorHAnsi" w:eastAsia="Calibri" w:hAnsiTheme="majorHAnsi" w:cs="Mangal"/>
              </w:rPr>
              <w:t xml:space="preserve"> a</w:t>
            </w:r>
            <w:r w:rsidRPr="00D22DBB">
              <w:rPr>
                <w:rFonts w:asciiTheme="majorHAnsi" w:eastAsia="Calibri" w:hAnsiTheme="majorHAnsi" w:cs="Mangal"/>
              </w:rPr>
              <w:t>m – 12:</w:t>
            </w:r>
            <w:r w:rsidRPr="00D22DBB">
              <w:rPr>
                <w:rFonts w:asciiTheme="majorHAnsi" w:hAnsiTheme="majorHAnsi"/>
              </w:rPr>
              <w:t>30</w:t>
            </w:r>
            <w:r w:rsidRPr="00D22DBB">
              <w:rPr>
                <w:rFonts w:asciiTheme="majorHAnsi" w:eastAsia="Calibri" w:hAnsiTheme="majorHAnsi" w:cs="Mangal"/>
              </w:rPr>
              <w:t xml:space="preserve"> pm</w:t>
            </w:r>
          </w:p>
        </w:tc>
        <w:tc>
          <w:tcPr>
            <w:tcW w:w="5296" w:type="dxa"/>
          </w:tcPr>
          <w:p w:rsidR="001A60C8" w:rsidRPr="00D22DBB" w:rsidRDefault="00E0329D" w:rsidP="00E0329D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Role of Block Level Child Protection Committees and Panchayat Level Child protection Committees </w:t>
            </w:r>
          </w:p>
        </w:tc>
        <w:tc>
          <w:tcPr>
            <w:tcW w:w="3007" w:type="dxa"/>
          </w:tcPr>
          <w:p w:rsidR="0063245F" w:rsidRPr="00D22DBB" w:rsidRDefault="0063245F" w:rsidP="0063245F">
            <w:pPr>
              <w:rPr>
                <w:rFonts w:asciiTheme="majorHAnsi" w:eastAsia="Calibri" w:hAnsiTheme="majorHAnsi" w:cs="Times New Roman"/>
              </w:rPr>
            </w:pPr>
            <w:r w:rsidRPr="00D22DBB">
              <w:rPr>
                <w:rFonts w:asciiTheme="majorHAnsi" w:eastAsia="Calibri" w:hAnsiTheme="majorHAnsi" w:cs="Times New Roman"/>
              </w:rPr>
              <w:t xml:space="preserve">Mr. </w:t>
            </w:r>
            <w:proofErr w:type="spellStart"/>
            <w:r w:rsidRPr="00D22DBB">
              <w:rPr>
                <w:rFonts w:asciiTheme="majorHAnsi" w:eastAsia="Calibri" w:hAnsiTheme="majorHAnsi" w:cs="Times New Roman"/>
              </w:rPr>
              <w:t>Rajkumar</w:t>
            </w:r>
            <w:proofErr w:type="spellEnd"/>
            <w:r w:rsidRPr="00D22DBB">
              <w:rPr>
                <w:rFonts w:asciiTheme="majorHAnsi" w:eastAsia="Calibri" w:hAnsiTheme="majorHAnsi" w:cs="Times New Roman"/>
              </w:rPr>
              <w:t xml:space="preserve"> Paliwal</w:t>
            </w:r>
          </w:p>
          <w:p w:rsidR="001A60C8" w:rsidRPr="00D22DBB" w:rsidRDefault="0063245F" w:rsidP="0063245F">
            <w:pPr>
              <w:rPr>
                <w:rFonts w:asciiTheme="majorHAnsi" w:hAnsiTheme="majorHAnsi"/>
              </w:rPr>
            </w:pPr>
            <w:r w:rsidRPr="00D22DBB">
              <w:rPr>
                <w:rFonts w:asciiTheme="majorHAnsi" w:eastAsia="Calibri" w:hAnsiTheme="majorHAnsi" w:cs="Times New Roman"/>
              </w:rPr>
              <w:t>District Coordinator, CRY</w:t>
            </w:r>
          </w:p>
        </w:tc>
      </w:tr>
      <w:tr w:rsidR="00D22DBB" w:rsidRPr="00D22DBB" w:rsidTr="00D22DBB">
        <w:trPr>
          <w:trHeight w:val="1662"/>
        </w:trPr>
        <w:tc>
          <w:tcPr>
            <w:tcW w:w="2551" w:type="dxa"/>
          </w:tcPr>
          <w:p w:rsidR="001A60C8" w:rsidRPr="00D22DBB" w:rsidRDefault="00E0329D" w:rsidP="008D678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12:30 pm – 1:15</w:t>
            </w:r>
            <w:r w:rsidR="001A60C8" w:rsidRPr="00D22DBB">
              <w:rPr>
                <w:rFonts w:asciiTheme="majorHAnsi" w:eastAsia="Calibri" w:hAnsiTheme="majorHAnsi" w:cs="Mangal"/>
              </w:rPr>
              <w:t xml:space="preserve"> pm</w:t>
            </w:r>
          </w:p>
        </w:tc>
        <w:tc>
          <w:tcPr>
            <w:tcW w:w="5296" w:type="dxa"/>
          </w:tcPr>
          <w:p w:rsidR="001A60C8" w:rsidRPr="00D22DBB" w:rsidRDefault="00E0329D" w:rsidP="001A60C8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Net</w:t>
            </w:r>
            <w:r w:rsidR="00F13B5C" w:rsidRPr="00D22DBB">
              <w:rPr>
                <w:rFonts w:asciiTheme="majorHAnsi" w:eastAsia="Calibri" w:hAnsiTheme="majorHAnsi" w:cs="Mangal"/>
              </w:rPr>
              <w:t>working and coordination with ICPS</w:t>
            </w:r>
            <w:r w:rsidRPr="00D22DBB">
              <w:rPr>
                <w:rFonts w:asciiTheme="majorHAnsi" w:eastAsia="Calibri" w:hAnsiTheme="majorHAnsi" w:cs="Mangal"/>
              </w:rPr>
              <w:t xml:space="preserve"> Structures and other authorities </w:t>
            </w:r>
          </w:p>
          <w:p w:rsidR="00F13B5C" w:rsidRPr="00D22DBB" w:rsidRDefault="00F13B5C" w:rsidP="00E0329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Concept of Child Friendly Gram Panchayat</w:t>
            </w:r>
          </w:p>
          <w:p w:rsidR="00E0329D" w:rsidRPr="00D22DBB" w:rsidRDefault="00E0329D" w:rsidP="00E0329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Development of Annual Child protection Plan </w:t>
            </w:r>
          </w:p>
        </w:tc>
        <w:tc>
          <w:tcPr>
            <w:tcW w:w="3007" w:type="dxa"/>
          </w:tcPr>
          <w:p w:rsidR="00E0329D" w:rsidRPr="00D22DBB" w:rsidRDefault="004E3E99" w:rsidP="00E0329D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 xml:space="preserve">Dr. </w:t>
            </w:r>
            <w:proofErr w:type="spellStart"/>
            <w:r w:rsidRPr="00D22DBB">
              <w:rPr>
                <w:rFonts w:asciiTheme="majorHAnsi" w:hAnsiTheme="majorHAnsi"/>
              </w:rPr>
              <w:t>Shailendra</w:t>
            </w:r>
            <w:proofErr w:type="spellEnd"/>
            <w:r w:rsidRPr="00D22DBB">
              <w:rPr>
                <w:rFonts w:asciiTheme="majorHAnsi" w:hAnsiTheme="majorHAnsi"/>
              </w:rPr>
              <w:t xml:space="preserve"> Pandya</w:t>
            </w:r>
          </w:p>
          <w:p w:rsidR="004E3E99" w:rsidRPr="00D22DBB" w:rsidRDefault="004E3E99" w:rsidP="00E0329D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D22DBB">
              <w:rPr>
                <w:rFonts w:asciiTheme="majorHAnsi" w:hAnsiTheme="majorHAnsi"/>
              </w:rPr>
              <w:t xml:space="preserve">Member, Rajasthan State </w:t>
            </w:r>
            <w:r w:rsidR="00494890" w:rsidRPr="00D22DBB">
              <w:rPr>
                <w:rFonts w:asciiTheme="majorHAnsi" w:hAnsiTheme="majorHAnsi"/>
              </w:rPr>
              <w:t>Commission</w:t>
            </w:r>
            <w:r w:rsidRPr="00D22DBB">
              <w:rPr>
                <w:rFonts w:asciiTheme="majorHAnsi" w:hAnsiTheme="majorHAnsi"/>
              </w:rPr>
              <w:t xml:space="preserve"> for Protection of Child Rights (RSCPCR)</w:t>
            </w:r>
          </w:p>
          <w:p w:rsidR="001A60C8" w:rsidRPr="00D22DBB" w:rsidRDefault="001A60C8" w:rsidP="008D6787">
            <w:pPr>
              <w:tabs>
                <w:tab w:val="left" w:pos="1080"/>
              </w:tabs>
              <w:rPr>
                <w:rFonts w:asciiTheme="majorHAnsi" w:hAnsiTheme="majorHAnsi"/>
              </w:rPr>
            </w:pPr>
          </w:p>
        </w:tc>
      </w:tr>
      <w:tr w:rsidR="00D22DBB" w:rsidRPr="00D22DBB" w:rsidTr="00D22DBB">
        <w:trPr>
          <w:trHeight w:val="1005"/>
        </w:trPr>
        <w:tc>
          <w:tcPr>
            <w:tcW w:w="2551" w:type="dxa"/>
          </w:tcPr>
          <w:p w:rsidR="001A60C8" w:rsidRPr="00D22DBB" w:rsidRDefault="00E0329D" w:rsidP="002C3BA7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1:15 pm – 1:45</w:t>
            </w:r>
            <w:r w:rsidR="00AB5E67" w:rsidRPr="00D22DBB">
              <w:rPr>
                <w:rFonts w:asciiTheme="majorHAnsi" w:eastAsia="Calibri" w:hAnsiTheme="majorHAnsi" w:cs="Mangal"/>
              </w:rPr>
              <w:t xml:space="preserve"> pm </w:t>
            </w:r>
          </w:p>
        </w:tc>
        <w:tc>
          <w:tcPr>
            <w:tcW w:w="5296" w:type="dxa"/>
          </w:tcPr>
          <w:p w:rsidR="001A60C8" w:rsidRPr="00D22DBB" w:rsidRDefault="00AB5E67" w:rsidP="00211AAA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Open discussion </w:t>
            </w:r>
          </w:p>
          <w:p w:rsidR="00E0329D" w:rsidRPr="00D22DBB" w:rsidRDefault="00E0329D" w:rsidP="00211AAA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Post Training assessment and feedback </w:t>
            </w:r>
          </w:p>
          <w:p w:rsidR="00AB5E67" w:rsidRPr="00D22DBB" w:rsidRDefault="00AB5E67" w:rsidP="00211AAA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 xml:space="preserve">Queries and concerns </w:t>
            </w:r>
          </w:p>
        </w:tc>
        <w:tc>
          <w:tcPr>
            <w:tcW w:w="3007" w:type="dxa"/>
          </w:tcPr>
          <w:p w:rsidR="001A60C8" w:rsidRPr="00D22DBB" w:rsidRDefault="001A60C8" w:rsidP="00211AAA">
            <w:pPr>
              <w:tabs>
                <w:tab w:val="left" w:pos="1080"/>
              </w:tabs>
              <w:rPr>
                <w:rFonts w:asciiTheme="majorHAnsi" w:eastAsia="Calibri" w:hAnsiTheme="majorHAnsi" w:cs="Mangal"/>
              </w:rPr>
            </w:pPr>
            <w:r w:rsidRPr="00D22DBB">
              <w:rPr>
                <w:rFonts w:asciiTheme="majorHAnsi" w:eastAsia="Calibri" w:hAnsiTheme="majorHAnsi" w:cs="Mangal"/>
              </w:rPr>
              <w:t>Child Resource Centre</w:t>
            </w:r>
          </w:p>
        </w:tc>
      </w:tr>
      <w:bookmarkEnd w:id="0"/>
    </w:tbl>
    <w:p w:rsidR="00684963" w:rsidRPr="00D22DBB" w:rsidRDefault="00684963" w:rsidP="00E0329D">
      <w:pPr>
        <w:spacing w:line="240" w:lineRule="auto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sectPr w:rsidR="00684963" w:rsidRPr="00D22DBB" w:rsidSect="002D03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07CC3"/>
    <w:rsid w:val="00022F2B"/>
    <w:rsid w:val="00026D84"/>
    <w:rsid w:val="00041D16"/>
    <w:rsid w:val="00045E36"/>
    <w:rsid w:val="00070ACF"/>
    <w:rsid w:val="00093DBF"/>
    <w:rsid w:val="000A7B4B"/>
    <w:rsid w:val="000B6E8B"/>
    <w:rsid w:val="000E67B4"/>
    <w:rsid w:val="00114482"/>
    <w:rsid w:val="00132154"/>
    <w:rsid w:val="001542DE"/>
    <w:rsid w:val="0017402A"/>
    <w:rsid w:val="00182338"/>
    <w:rsid w:val="001A60C8"/>
    <w:rsid w:val="001D2DB3"/>
    <w:rsid w:val="001E36C0"/>
    <w:rsid w:val="001E7859"/>
    <w:rsid w:val="00260F71"/>
    <w:rsid w:val="00275106"/>
    <w:rsid w:val="002827F3"/>
    <w:rsid w:val="00293E85"/>
    <w:rsid w:val="00296032"/>
    <w:rsid w:val="002C4291"/>
    <w:rsid w:val="002D0352"/>
    <w:rsid w:val="003002C3"/>
    <w:rsid w:val="00377631"/>
    <w:rsid w:val="00393DD0"/>
    <w:rsid w:val="0039584D"/>
    <w:rsid w:val="003B56BE"/>
    <w:rsid w:val="003B6009"/>
    <w:rsid w:val="003D0BEC"/>
    <w:rsid w:val="003D74E1"/>
    <w:rsid w:val="0040460F"/>
    <w:rsid w:val="0040486C"/>
    <w:rsid w:val="0041005B"/>
    <w:rsid w:val="0041168F"/>
    <w:rsid w:val="0041392B"/>
    <w:rsid w:val="00417F1A"/>
    <w:rsid w:val="00422152"/>
    <w:rsid w:val="00431273"/>
    <w:rsid w:val="00431CD9"/>
    <w:rsid w:val="00456B74"/>
    <w:rsid w:val="00494890"/>
    <w:rsid w:val="00497A84"/>
    <w:rsid w:val="004A7E78"/>
    <w:rsid w:val="004D5253"/>
    <w:rsid w:val="004E0CA6"/>
    <w:rsid w:val="004E3E99"/>
    <w:rsid w:val="004E5AE7"/>
    <w:rsid w:val="00524D97"/>
    <w:rsid w:val="00534A3E"/>
    <w:rsid w:val="00545DCE"/>
    <w:rsid w:val="0055323F"/>
    <w:rsid w:val="00567007"/>
    <w:rsid w:val="00580797"/>
    <w:rsid w:val="00585135"/>
    <w:rsid w:val="005A0406"/>
    <w:rsid w:val="005A33F9"/>
    <w:rsid w:val="005A78C4"/>
    <w:rsid w:val="005F7F36"/>
    <w:rsid w:val="0063245F"/>
    <w:rsid w:val="00684963"/>
    <w:rsid w:val="006A20F1"/>
    <w:rsid w:val="006A6CCC"/>
    <w:rsid w:val="006B164C"/>
    <w:rsid w:val="006E5578"/>
    <w:rsid w:val="006F0630"/>
    <w:rsid w:val="00747C47"/>
    <w:rsid w:val="00751BB6"/>
    <w:rsid w:val="007770DA"/>
    <w:rsid w:val="00781481"/>
    <w:rsid w:val="00783D95"/>
    <w:rsid w:val="007C1CC2"/>
    <w:rsid w:val="007D65F1"/>
    <w:rsid w:val="007F1E85"/>
    <w:rsid w:val="0081024F"/>
    <w:rsid w:val="00814045"/>
    <w:rsid w:val="0087335F"/>
    <w:rsid w:val="00886A47"/>
    <w:rsid w:val="00890A19"/>
    <w:rsid w:val="008C63B8"/>
    <w:rsid w:val="008D112E"/>
    <w:rsid w:val="008D6787"/>
    <w:rsid w:val="00914497"/>
    <w:rsid w:val="00922B5F"/>
    <w:rsid w:val="00922CDE"/>
    <w:rsid w:val="00947E21"/>
    <w:rsid w:val="00960089"/>
    <w:rsid w:val="00966970"/>
    <w:rsid w:val="009A04FA"/>
    <w:rsid w:val="009D67A1"/>
    <w:rsid w:val="00A16100"/>
    <w:rsid w:val="00A203A4"/>
    <w:rsid w:val="00A34501"/>
    <w:rsid w:val="00A40D2E"/>
    <w:rsid w:val="00A60EC6"/>
    <w:rsid w:val="00A87F7B"/>
    <w:rsid w:val="00AA4252"/>
    <w:rsid w:val="00AA453D"/>
    <w:rsid w:val="00AB5E67"/>
    <w:rsid w:val="00AB614B"/>
    <w:rsid w:val="00AE72DB"/>
    <w:rsid w:val="00B43943"/>
    <w:rsid w:val="00B66ECF"/>
    <w:rsid w:val="00B712AC"/>
    <w:rsid w:val="00C07139"/>
    <w:rsid w:val="00C80326"/>
    <w:rsid w:val="00C825FD"/>
    <w:rsid w:val="00CB41F7"/>
    <w:rsid w:val="00CB6233"/>
    <w:rsid w:val="00CB684C"/>
    <w:rsid w:val="00CC0EE5"/>
    <w:rsid w:val="00CD3D9E"/>
    <w:rsid w:val="00CE57E3"/>
    <w:rsid w:val="00CE73C6"/>
    <w:rsid w:val="00D160CD"/>
    <w:rsid w:val="00D22DBB"/>
    <w:rsid w:val="00D81F9E"/>
    <w:rsid w:val="00DA0334"/>
    <w:rsid w:val="00DD0900"/>
    <w:rsid w:val="00DE4EA6"/>
    <w:rsid w:val="00E013BE"/>
    <w:rsid w:val="00E027D4"/>
    <w:rsid w:val="00E0329D"/>
    <w:rsid w:val="00E05E33"/>
    <w:rsid w:val="00E17A9A"/>
    <w:rsid w:val="00E23E2A"/>
    <w:rsid w:val="00E337A9"/>
    <w:rsid w:val="00E72B32"/>
    <w:rsid w:val="00E952E6"/>
    <w:rsid w:val="00E95550"/>
    <w:rsid w:val="00ED0923"/>
    <w:rsid w:val="00ED4B2F"/>
    <w:rsid w:val="00EE21CB"/>
    <w:rsid w:val="00F01E4B"/>
    <w:rsid w:val="00F10E17"/>
    <w:rsid w:val="00F13B5C"/>
    <w:rsid w:val="00F2041E"/>
    <w:rsid w:val="00F36C47"/>
    <w:rsid w:val="00F5069F"/>
    <w:rsid w:val="00F5130E"/>
    <w:rsid w:val="00F54438"/>
    <w:rsid w:val="00F67652"/>
    <w:rsid w:val="00F76A89"/>
    <w:rsid w:val="00F77C92"/>
    <w:rsid w:val="00FC210F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7570A-BBD3-434A-AC86-0A27512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20</cp:revision>
  <cp:lastPrinted>2020-09-02T05:13:00Z</cp:lastPrinted>
  <dcterms:created xsi:type="dcterms:W3CDTF">2020-10-22T05:03:00Z</dcterms:created>
  <dcterms:modified xsi:type="dcterms:W3CDTF">2020-12-02T05:06:00Z</dcterms:modified>
</cp:coreProperties>
</file>