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D" w:rsidRPr="00BF4382" w:rsidRDefault="00456B74" w:rsidP="00BF4382">
      <w:pPr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  <w:r w:rsidRPr="00BF4382">
        <w:rPr>
          <w:rFonts w:ascii="Cambria" w:hAnsi="Cambria" w:cs="Arial"/>
          <w:b/>
          <w:bCs/>
          <w:color w:val="000000" w:themeColor="text1"/>
          <w:sz w:val="28"/>
          <w:szCs w:val="28"/>
        </w:rPr>
        <w:t>Child Resource Centre</w:t>
      </w:r>
    </w:p>
    <w:p w:rsidR="00D160CD" w:rsidRPr="00BF4382" w:rsidRDefault="00D160CD" w:rsidP="00BF4382">
      <w:pPr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  <w:r w:rsidRPr="00BF4382">
        <w:rPr>
          <w:rFonts w:ascii="Cambria" w:hAnsi="Cambria" w:cs="Arial"/>
          <w:b/>
          <w:bCs/>
          <w:color w:val="000000" w:themeColor="text1"/>
          <w:sz w:val="28"/>
          <w:szCs w:val="28"/>
        </w:rPr>
        <w:t>CMS, HCM Rajasthan State Institute of Public Administration</w:t>
      </w:r>
    </w:p>
    <w:p w:rsidR="00D160CD" w:rsidRPr="00BF4382" w:rsidRDefault="00D160CD" w:rsidP="00BF4382">
      <w:pPr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</w:p>
    <w:p w:rsidR="000E2A42" w:rsidRPr="00BF4382" w:rsidRDefault="000E2A42" w:rsidP="00BF4382">
      <w:pPr>
        <w:spacing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  <w:r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Orientation Programme</w:t>
      </w:r>
      <w:r w:rsidR="00274E7A"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for </w:t>
      </w:r>
      <w:r w:rsidR="0069713D"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National Service Scheme Personnel</w:t>
      </w:r>
      <w:r w:rsidR="00393A9B"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/Volunteers</w:t>
      </w:r>
      <w:r w:rsidR="00C05220"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 on Child Protection</w:t>
      </w:r>
    </w:p>
    <w:p w:rsidR="00D9386F" w:rsidRPr="00BF4382" w:rsidRDefault="00D9386F" w:rsidP="00BF4382">
      <w:pPr>
        <w:spacing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  <w:r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Supported by – UNICEF Rajasthan </w:t>
      </w:r>
    </w:p>
    <w:p w:rsidR="0040486C" w:rsidRPr="00BF4382" w:rsidRDefault="00274E7A" w:rsidP="00BF4382">
      <w:pPr>
        <w:spacing w:after="0"/>
        <w:ind w:left="720" w:hanging="720"/>
        <w:jc w:val="center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>Date</w:t>
      </w:r>
      <w:r w:rsidR="00FE5972"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 xml:space="preserve">: </w:t>
      </w:r>
      <w:r w:rsidR="0093731D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>4</w:t>
      </w:r>
      <w:r w:rsidR="00FE5972"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  <w:vertAlign w:val="superscript"/>
        </w:rPr>
        <w:t>th</w:t>
      </w:r>
      <w:r w:rsidR="00FE5972"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 xml:space="preserve"> – </w:t>
      </w:r>
      <w:r w:rsidR="0093731D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>5</w:t>
      </w:r>
      <w:r w:rsidR="00FE5972"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  <w:vertAlign w:val="superscript"/>
        </w:rPr>
        <w:t>th</w:t>
      </w:r>
      <w:r w:rsidR="00FE5972"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="00A55592"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>March</w:t>
      </w:r>
      <w:r w:rsidR="00FE5972"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 xml:space="preserve"> 202</w:t>
      </w:r>
      <w:r w:rsidR="00DD2ABD"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>1</w:t>
      </w:r>
    </w:p>
    <w:tbl>
      <w:tblPr>
        <w:tblW w:w="10721" w:type="dxa"/>
        <w:tblInd w:w="-623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/>
      </w:tblPr>
      <w:tblGrid>
        <w:gridCol w:w="2520"/>
        <w:gridCol w:w="5094"/>
        <w:gridCol w:w="3107"/>
      </w:tblGrid>
      <w:tr w:rsidR="00F10E17" w:rsidRPr="00474D4D" w:rsidTr="00AD40D0">
        <w:tc>
          <w:tcPr>
            <w:tcW w:w="10721" w:type="dxa"/>
            <w:gridSpan w:val="3"/>
          </w:tcPr>
          <w:p w:rsidR="00F10E17" w:rsidRPr="00474D4D" w:rsidRDefault="00E75871" w:rsidP="00F10E17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74D4D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Tentative </w:t>
            </w:r>
            <w:r w:rsidR="00F10E17" w:rsidRPr="00474D4D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Programme Schedule</w:t>
            </w:r>
          </w:p>
        </w:tc>
      </w:tr>
      <w:tr w:rsidR="008D6787" w:rsidRPr="00474D4D" w:rsidTr="00AD40D0">
        <w:tc>
          <w:tcPr>
            <w:tcW w:w="10721" w:type="dxa"/>
            <w:gridSpan w:val="3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Day 1 </w:t>
            </w:r>
          </w:p>
          <w:p w:rsidR="008D6787" w:rsidRPr="00474D4D" w:rsidRDefault="0093731D" w:rsidP="00C05220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04</w:t>
            </w:r>
            <w:r w:rsidR="00F10E17" w:rsidRPr="00474D4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</w:t>
            </w:r>
            <w:r w:rsidR="00D047A6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03</w:t>
            </w:r>
            <w:r w:rsidR="00DD2AB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-2021</w:t>
            </w:r>
          </w:p>
        </w:tc>
      </w:tr>
      <w:tr w:rsidR="008D6787" w:rsidRPr="00474D4D" w:rsidTr="00AD40D0">
        <w:trPr>
          <w:trHeight w:val="368"/>
        </w:trPr>
        <w:tc>
          <w:tcPr>
            <w:tcW w:w="2520" w:type="dxa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094" w:type="dxa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Sessions</w:t>
            </w:r>
          </w:p>
        </w:tc>
        <w:tc>
          <w:tcPr>
            <w:tcW w:w="3107" w:type="dxa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Facilitator</w:t>
            </w:r>
          </w:p>
        </w:tc>
      </w:tr>
      <w:tr w:rsidR="00994B12" w:rsidRPr="00474D4D" w:rsidTr="00AD40D0">
        <w:trPr>
          <w:trHeight w:val="422"/>
        </w:trPr>
        <w:tc>
          <w:tcPr>
            <w:tcW w:w="2520" w:type="dxa"/>
          </w:tcPr>
          <w:p w:rsidR="00994B12" w:rsidRPr="00474D4D" w:rsidRDefault="005836F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10:45 am – 11:00</w:t>
            </w:r>
            <w:r w:rsidR="00994B12"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="00994B12"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Registration and Welcome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>Introduction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>Objectives of the training programme</w:t>
            </w:r>
          </w:p>
        </w:tc>
        <w:tc>
          <w:tcPr>
            <w:tcW w:w="3107" w:type="dxa"/>
          </w:tcPr>
          <w:p w:rsidR="00D047A6" w:rsidRDefault="00D047A6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Lavina</w:t>
            </w:r>
            <w:proofErr w:type="spellEnd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Rathore</w:t>
            </w:r>
            <w:proofErr w:type="spellEnd"/>
          </w:p>
          <w:p w:rsidR="00D047A6" w:rsidRDefault="00D047A6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Technical Expert</w:t>
            </w:r>
          </w:p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5836F4" w:rsidRPr="00474D4D" w:rsidTr="00D33284">
        <w:trPr>
          <w:trHeight w:val="405"/>
        </w:trPr>
        <w:tc>
          <w:tcPr>
            <w:tcW w:w="2520" w:type="dxa"/>
          </w:tcPr>
          <w:p w:rsidR="005836F4" w:rsidRPr="005836F4" w:rsidRDefault="005836F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:00</w:t>
            </w: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 -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11:15</w:t>
            </w: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5094" w:type="dxa"/>
          </w:tcPr>
          <w:p w:rsidR="005836F4" w:rsidRPr="005836F4" w:rsidRDefault="005836F4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836F4">
              <w:rPr>
                <w:rFonts w:ascii="Cambria" w:hAnsi="Cambria"/>
                <w:color w:val="000000"/>
                <w:sz w:val="24"/>
                <w:szCs w:val="24"/>
              </w:rPr>
              <w:t>Tea</w:t>
            </w:r>
          </w:p>
        </w:tc>
        <w:tc>
          <w:tcPr>
            <w:tcW w:w="3107" w:type="dxa"/>
          </w:tcPr>
          <w:p w:rsidR="005836F4" w:rsidRDefault="005836F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</w:p>
        </w:tc>
      </w:tr>
      <w:tr w:rsidR="00994B12" w:rsidRPr="00474D4D" w:rsidTr="00C05220">
        <w:trPr>
          <w:trHeight w:val="1215"/>
        </w:trPr>
        <w:tc>
          <w:tcPr>
            <w:tcW w:w="2520" w:type="dxa"/>
          </w:tcPr>
          <w:p w:rsidR="00994B12" w:rsidRPr="00474D4D" w:rsidRDefault="005836F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11:15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– 12:30</w:t>
            </w:r>
            <w:r w:rsidR="00994B12"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="00994B12"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Understand Child Rights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 xml:space="preserve">Child protection 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>Issues related to children and vulnerabilities of children</w:t>
            </w:r>
          </w:p>
        </w:tc>
        <w:tc>
          <w:tcPr>
            <w:tcW w:w="3107" w:type="dxa"/>
          </w:tcPr>
          <w:p w:rsidR="00D047A6" w:rsidRPr="00711F53" w:rsidRDefault="00D047A6" w:rsidP="00D047A6">
            <w:pPr>
              <w:tabs>
                <w:tab w:val="left" w:pos="1080"/>
              </w:tabs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Nitu</w:t>
            </w:r>
            <w:proofErr w:type="spellEnd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Prasad</w:t>
            </w:r>
          </w:p>
          <w:p w:rsidR="00D047A6" w:rsidRPr="00474D4D" w:rsidRDefault="00D047A6" w:rsidP="00D047A6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Protection Specialist</w:t>
            </w:r>
          </w:p>
          <w:p w:rsidR="00994B12" w:rsidRPr="00474D4D" w:rsidRDefault="00D047A6" w:rsidP="00D047A6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Independent Consultant</w:t>
            </w:r>
          </w:p>
        </w:tc>
      </w:tr>
      <w:tr w:rsidR="005836F4" w:rsidRPr="00474D4D" w:rsidTr="00C2715A">
        <w:trPr>
          <w:trHeight w:val="1215"/>
        </w:trPr>
        <w:tc>
          <w:tcPr>
            <w:tcW w:w="2520" w:type="dxa"/>
          </w:tcPr>
          <w:p w:rsidR="005836F4" w:rsidRDefault="005836F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12:30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– 1:45 pm</w:t>
            </w:r>
          </w:p>
        </w:tc>
        <w:tc>
          <w:tcPr>
            <w:tcW w:w="5094" w:type="dxa"/>
            <w:vAlign w:val="center"/>
          </w:tcPr>
          <w:p w:rsidR="005836F4" w:rsidRPr="00474D4D" w:rsidRDefault="005836F4" w:rsidP="00ED2810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Sexual Abuse</w:t>
            </w:r>
          </w:p>
          <w:p w:rsidR="005836F4" w:rsidRPr="00474D4D" w:rsidRDefault="005836F4" w:rsidP="00ED2810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Protection of Children from Sexual Offences Act, 2012</w:t>
            </w:r>
          </w:p>
        </w:tc>
        <w:tc>
          <w:tcPr>
            <w:tcW w:w="3107" w:type="dxa"/>
            <w:vAlign w:val="center"/>
          </w:tcPr>
          <w:p w:rsidR="005836F4" w:rsidRDefault="005836F4" w:rsidP="00ED2810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Dr. 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Jyoti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Sharma</w:t>
            </w:r>
          </w:p>
          <w:p w:rsidR="005836F4" w:rsidRDefault="005836F4" w:rsidP="00ED2810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Sr. Consultant </w:t>
            </w:r>
          </w:p>
          <w:p w:rsidR="005836F4" w:rsidRDefault="005836F4" w:rsidP="00ED2810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JJC, High Court, Rajasthan</w:t>
            </w:r>
          </w:p>
          <w:p w:rsidR="005836F4" w:rsidRPr="00474D4D" w:rsidRDefault="005836F4" w:rsidP="00ED2810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5836F4" w:rsidRPr="00474D4D" w:rsidTr="00751842">
        <w:trPr>
          <w:trHeight w:val="477"/>
        </w:trPr>
        <w:tc>
          <w:tcPr>
            <w:tcW w:w="2520" w:type="dxa"/>
          </w:tcPr>
          <w:p w:rsidR="005836F4" w:rsidRPr="00A55592" w:rsidRDefault="005836F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1:45 pm – 2:30 pm</w:t>
            </w:r>
          </w:p>
        </w:tc>
        <w:tc>
          <w:tcPr>
            <w:tcW w:w="8201" w:type="dxa"/>
            <w:gridSpan w:val="2"/>
          </w:tcPr>
          <w:p w:rsidR="005836F4" w:rsidRPr="00A55592" w:rsidRDefault="005836F4" w:rsidP="00A55592">
            <w:pPr>
              <w:tabs>
                <w:tab w:val="left" w:pos="1080"/>
              </w:tabs>
              <w:spacing w:after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A55592">
              <w:rPr>
                <w:rFonts w:ascii="Cambria" w:hAnsi="Cambria"/>
                <w:b/>
                <w:color w:val="000000"/>
                <w:sz w:val="24"/>
                <w:szCs w:val="24"/>
              </w:rPr>
              <w:t>lunch</w:t>
            </w:r>
          </w:p>
        </w:tc>
      </w:tr>
      <w:tr w:rsidR="005836F4" w:rsidRPr="00474D4D" w:rsidTr="00AD40D0">
        <w:trPr>
          <w:trHeight w:val="152"/>
        </w:trPr>
        <w:tc>
          <w:tcPr>
            <w:tcW w:w="2520" w:type="dxa"/>
          </w:tcPr>
          <w:p w:rsidR="005836F4" w:rsidRPr="00474D4D" w:rsidRDefault="005836F4" w:rsidP="005836F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2:30 pm – </w:t>
            </w:r>
            <w:r w:rsidR="009354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3:45</w:t>
            </w:r>
            <w:r w:rsidR="004E4EE6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  <w:vAlign w:val="center"/>
          </w:tcPr>
          <w:p w:rsidR="005836F4" w:rsidRPr="00474D4D" w:rsidRDefault="005836F4" w:rsidP="002B273E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protection System and Structures as per provisions under JJ Act</w:t>
            </w:r>
          </w:p>
          <w:p w:rsidR="005836F4" w:rsidRDefault="005836F4" w:rsidP="002B273E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Offences Against Children</w:t>
            </w:r>
          </w:p>
          <w:p w:rsidR="005836F4" w:rsidRPr="00474D4D" w:rsidRDefault="005836F4" w:rsidP="002B273E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Social security Schemes related to children</w:t>
            </w:r>
          </w:p>
        </w:tc>
        <w:tc>
          <w:tcPr>
            <w:tcW w:w="3107" w:type="dxa"/>
            <w:vAlign w:val="center"/>
          </w:tcPr>
          <w:p w:rsidR="005836F4" w:rsidRDefault="005836F4" w:rsidP="002B273E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Mr. </w:t>
            </w:r>
            <w:r w:rsidR="009C58B2">
              <w:rPr>
                <w:rFonts w:ascii="Cambria" w:hAnsi="Cambria"/>
                <w:color w:val="000000"/>
                <w:sz w:val="24"/>
                <w:szCs w:val="24"/>
              </w:rPr>
              <w:t xml:space="preserve">Rakesh </w:t>
            </w:r>
            <w:proofErr w:type="spellStart"/>
            <w:r w:rsidR="009C58B2">
              <w:rPr>
                <w:rFonts w:ascii="Cambria" w:hAnsi="Cambria"/>
                <w:color w:val="000000"/>
                <w:sz w:val="24"/>
                <w:szCs w:val="24"/>
              </w:rPr>
              <w:t>Tiwari</w:t>
            </w:r>
            <w:proofErr w:type="spellEnd"/>
          </w:p>
          <w:p w:rsidR="005836F4" w:rsidRDefault="005836F4" w:rsidP="002B273E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Child protection Expert</w:t>
            </w:r>
          </w:p>
          <w:p w:rsidR="005836F4" w:rsidRDefault="005836F4" w:rsidP="002B273E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Independent consultant </w:t>
            </w:r>
          </w:p>
          <w:p w:rsidR="005836F4" w:rsidRPr="00474D4D" w:rsidRDefault="005836F4" w:rsidP="005836F4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5836F4" w:rsidRPr="00474D4D" w:rsidTr="006A128D">
        <w:trPr>
          <w:trHeight w:val="152"/>
        </w:trPr>
        <w:tc>
          <w:tcPr>
            <w:tcW w:w="2520" w:type="dxa"/>
          </w:tcPr>
          <w:p w:rsidR="005836F4" w:rsidRPr="00A55592" w:rsidRDefault="0093545F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3:4</w:t>
            </w:r>
            <w:r w:rsid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5 pm</w:t>
            </w:r>
          </w:p>
        </w:tc>
        <w:tc>
          <w:tcPr>
            <w:tcW w:w="8201" w:type="dxa"/>
            <w:gridSpan w:val="2"/>
            <w:vAlign w:val="center"/>
          </w:tcPr>
          <w:p w:rsidR="005836F4" w:rsidRPr="00A55592" w:rsidRDefault="005836F4" w:rsidP="00A55592">
            <w:pPr>
              <w:tabs>
                <w:tab w:val="left" w:pos="1080"/>
              </w:tabs>
              <w:spacing w:after="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Tea</w:t>
            </w:r>
          </w:p>
        </w:tc>
      </w:tr>
      <w:tr w:rsidR="005836F4" w:rsidRPr="00474D4D" w:rsidTr="00AD40D0">
        <w:trPr>
          <w:trHeight w:val="152"/>
        </w:trPr>
        <w:tc>
          <w:tcPr>
            <w:tcW w:w="10721" w:type="dxa"/>
            <w:gridSpan w:val="3"/>
          </w:tcPr>
          <w:p w:rsidR="005836F4" w:rsidRPr="00474D4D" w:rsidRDefault="005836F4" w:rsidP="008D678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Day 2</w:t>
            </w:r>
          </w:p>
          <w:p w:rsidR="005836F4" w:rsidRPr="00DD2ABD" w:rsidRDefault="0093731D" w:rsidP="00DD2ABD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05</w:t>
            </w:r>
            <w:r w:rsidR="005836F4" w:rsidRPr="00474D4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</w:t>
            </w:r>
            <w:r w:rsidR="005836F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03</w:t>
            </w:r>
            <w:r w:rsidR="005836F4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-2021</w:t>
            </w:r>
          </w:p>
        </w:tc>
      </w:tr>
      <w:tr w:rsidR="005836F4" w:rsidRPr="00474D4D" w:rsidTr="00AD40D0">
        <w:trPr>
          <w:trHeight w:val="152"/>
        </w:trPr>
        <w:tc>
          <w:tcPr>
            <w:tcW w:w="2520" w:type="dxa"/>
          </w:tcPr>
          <w:p w:rsidR="005836F4" w:rsidRPr="00474D4D" w:rsidRDefault="005836F4" w:rsidP="003C384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10:45 am – 11:00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</w:tcPr>
          <w:p w:rsidR="005836F4" w:rsidRPr="00474D4D" w:rsidRDefault="005836F4" w:rsidP="00D047A6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Recap</w:t>
            </w:r>
          </w:p>
        </w:tc>
        <w:tc>
          <w:tcPr>
            <w:tcW w:w="3107" w:type="dxa"/>
          </w:tcPr>
          <w:p w:rsidR="005836F4" w:rsidRDefault="005836F4" w:rsidP="00D047A6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Deepal</w:t>
            </w:r>
            <w:proofErr w:type="spellEnd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Solanki</w:t>
            </w:r>
            <w:proofErr w:type="spellEnd"/>
          </w:p>
          <w:p w:rsidR="005836F4" w:rsidRDefault="005836F4" w:rsidP="00D047A6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Technical Expert</w:t>
            </w:r>
          </w:p>
          <w:p w:rsidR="005836F4" w:rsidRPr="00474D4D" w:rsidRDefault="005836F4" w:rsidP="00D047A6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5836F4" w:rsidRPr="00474D4D" w:rsidTr="00AD40D0">
        <w:trPr>
          <w:trHeight w:val="152"/>
        </w:trPr>
        <w:tc>
          <w:tcPr>
            <w:tcW w:w="2520" w:type="dxa"/>
          </w:tcPr>
          <w:p w:rsidR="005836F4" w:rsidRPr="005836F4" w:rsidRDefault="005836F4" w:rsidP="003C384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:00</w:t>
            </w: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 -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11:15</w:t>
            </w: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5094" w:type="dxa"/>
          </w:tcPr>
          <w:p w:rsidR="005836F4" w:rsidRPr="00474D4D" w:rsidRDefault="005836F4" w:rsidP="00A47CFE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Tea</w:t>
            </w:r>
          </w:p>
        </w:tc>
        <w:tc>
          <w:tcPr>
            <w:tcW w:w="3107" w:type="dxa"/>
          </w:tcPr>
          <w:p w:rsidR="005836F4" w:rsidRPr="00474D4D" w:rsidRDefault="005836F4" w:rsidP="00A47CFE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5836F4" w:rsidRPr="00474D4D" w:rsidTr="00AD40D0">
        <w:trPr>
          <w:trHeight w:val="152"/>
        </w:trPr>
        <w:tc>
          <w:tcPr>
            <w:tcW w:w="2520" w:type="dxa"/>
          </w:tcPr>
          <w:p w:rsidR="005836F4" w:rsidRPr="005836F4" w:rsidRDefault="005836F4" w:rsidP="003C384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11:15 am – 12:30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</w:tcPr>
          <w:p w:rsidR="005836F4" w:rsidRPr="00474D4D" w:rsidRDefault="005836F4" w:rsidP="003C3842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 w:themeColor="text1"/>
                <w:sz w:val="24"/>
                <w:szCs w:val="24"/>
              </w:rPr>
              <w:t>Gender Dynamic in child protection</w:t>
            </w:r>
          </w:p>
          <w:p w:rsidR="005836F4" w:rsidRPr="00474D4D" w:rsidRDefault="005836F4" w:rsidP="003C384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 w:themeColor="text1"/>
                <w:sz w:val="24"/>
                <w:szCs w:val="24"/>
              </w:rPr>
              <w:t>Awareness on Safe and unsafe touch to children and gender sensitization</w:t>
            </w:r>
          </w:p>
        </w:tc>
        <w:tc>
          <w:tcPr>
            <w:tcW w:w="3107" w:type="dxa"/>
          </w:tcPr>
          <w:p w:rsidR="005836F4" w:rsidRDefault="005836F4" w:rsidP="003C3842">
            <w:pPr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Mamta</w:t>
            </w:r>
            <w:proofErr w:type="spellEnd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Chauhan</w:t>
            </w:r>
            <w:proofErr w:type="spellEnd"/>
          </w:p>
          <w:p w:rsidR="005836F4" w:rsidRPr="00215FF5" w:rsidRDefault="005836F4" w:rsidP="003C3842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215FF5">
              <w:rPr>
                <w:rFonts w:ascii="Cambria" w:hAnsi="Cambria"/>
                <w:color w:val="000000"/>
                <w:sz w:val="24"/>
                <w:szCs w:val="24"/>
              </w:rPr>
              <w:t>SIHFW</w:t>
            </w:r>
          </w:p>
          <w:p w:rsidR="005836F4" w:rsidRPr="00474D4D" w:rsidRDefault="005836F4" w:rsidP="003C3842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Protection Expert</w:t>
            </w:r>
          </w:p>
        </w:tc>
      </w:tr>
      <w:tr w:rsidR="005836F4" w:rsidRPr="00474D4D" w:rsidTr="00AD40D0">
        <w:tc>
          <w:tcPr>
            <w:tcW w:w="2520" w:type="dxa"/>
          </w:tcPr>
          <w:p w:rsidR="005836F4" w:rsidRDefault="005836F4" w:rsidP="003C384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12:30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– 1:45 pm</w:t>
            </w:r>
          </w:p>
        </w:tc>
        <w:tc>
          <w:tcPr>
            <w:tcW w:w="5094" w:type="dxa"/>
          </w:tcPr>
          <w:p w:rsidR="005836F4" w:rsidRPr="00474D4D" w:rsidRDefault="005836F4" w:rsidP="0084632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- Cyber Crimes Against Children </w:t>
            </w:r>
          </w:p>
          <w:p w:rsidR="005836F4" w:rsidRPr="00474D4D" w:rsidRDefault="005836F4" w:rsidP="0084632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- Cyber abuse of children and cyber safety</w:t>
            </w:r>
          </w:p>
        </w:tc>
        <w:tc>
          <w:tcPr>
            <w:tcW w:w="3107" w:type="dxa"/>
          </w:tcPr>
          <w:p w:rsidR="005836F4" w:rsidRDefault="005836F4" w:rsidP="00846324">
            <w:pPr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Mr. C. B. Sharma,</w:t>
            </w:r>
          </w:p>
          <w:p w:rsidR="005836F4" w:rsidRDefault="005836F4" w:rsidP="00846324">
            <w:pPr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IPS (</w:t>
            </w:r>
            <w:proofErr w:type="spellStart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Rtd</w:t>
            </w:r>
            <w:proofErr w:type="spellEnd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.)</w:t>
            </w:r>
          </w:p>
          <w:p w:rsidR="005836F4" w:rsidRPr="00474D4D" w:rsidRDefault="005836F4" w:rsidP="00846324">
            <w:pPr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Cyber Safety Expert</w:t>
            </w:r>
          </w:p>
        </w:tc>
      </w:tr>
      <w:tr w:rsidR="005836F4" w:rsidRPr="00474D4D" w:rsidTr="00AD40D0">
        <w:tc>
          <w:tcPr>
            <w:tcW w:w="2520" w:type="dxa"/>
          </w:tcPr>
          <w:p w:rsidR="005836F4" w:rsidRDefault="005836F4" w:rsidP="003C384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1:45 pm – 2:15 pm</w:t>
            </w:r>
          </w:p>
        </w:tc>
        <w:tc>
          <w:tcPr>
            <w:tcW w:w="5094" w:type="dxa"/>
          </w:tcPr>
          <w:p w:rsidR="005836F4" w:rsidRPr="00761CE6" w:rsidRDefault="005836F4" w:rsidP="002B27CC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Open discussion </w:t>
            </w:r>
          </w:p>
          <w:p w:rsidR="005836F4" w:rsidRDefault="005836F4" w:rsidP="002B27CC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Queries and concerns </w:t>
            </w:r>
          </w:p>
          <w:p w:rsidR="005836F4" w:rsidRPr="00C05220" w:rsidRDefault="005836F4" w:rsidP="002B27CC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Post training Assessment </w:t>
            </w:r>
          </w:p>
        </w:tc>
        <w:tc>
          <w:tcPr>
            <w:tcW w:w="3107" w:type="dxa"/>
          </w:tcPr>
          <w:p w:rsidR="005836F4" w:rsidRPr="00474D4D" w:rsidRDefault="005836F4" w:rsidP="002B27CC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5836F4" w:rsidRPr="00474D4D" w:rsidTr="00D35824">
        <w:tc>
          <w:tcPr>
            <w:tcW w:w="2520" w:type="dxa"/>
          </w:tcPr>
          <w:p w:rsidR="005836F4" w:rsidRPr="00A55592" w:rsidRDefault="005836F4" w:rsidP="005836F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2:15 pm – 3:00 pm</w:t>
            </w:r>
          </w:p>
        </w:tc>
        <w:tc>
          <w:tcPr>
            <w:tcW w:w="8201" w:type="dxa"/>
            <w:gridSpan w:val="2"/>
          </w:tcPr>
          <w:p w:rsidR="005836F4" w:rsidRDefault="005836F4" w:rsidP="00A55592">
            <w:pPr>
              <w:spacing w:after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Lunch</w:t>
            </w:r>
          </w:p>
        </w:tc>
      </w:tr>
    </w:tbl>
    <w:p w:rsidR="001542DE" w:rsidRPr="00474D4D" w:rsidRDefault="001542DE" w:rsidP="00132154">
      <w:pPr>
        <w:spacing w:line="240" w:lineRule="auto"/>
        <w:jc w:val="center"/>
        <w:rPr>
          <w:rFonts w:ascii="Cambria" w:hAnsi="Cambria" w:cs="Arial"/>
          <w:b/>
          <w:bCs/>
          <w:color w:val="647D33"/>
          <w:sz w:val="24"/>
          <w:szCs w:val="24"/>
          <w:u w:val="single"/>
        </w:rPr>
      </w:pPr>
    </w:p>
    <w:p w:rsidR="00684963" w:rsidRPr="00474D4D" w:rsidRDefault="00684963" w:rsidP="00132154">
      <w:pPr>
        <w:spacing w:line="240" w:lineRule="auto"/>
        <w:jc w:val="center"/>
        <w:rPr>
          <w:rFonts w:ascii="Cambria" w:hAnsi="Cambria" w:cs="Arial"/>
          <w:b/>
          <w:bCs/>
          <w:color w:val="215868" w:themeColor="accent5" w:themeShade="80"/>
          <w:sz w:val="24"/>
          <w:szCs w:val="24"/>
          <w:u w:val="single"/>
        </w:rPr>
      </w:pPr>
    </w:p>
    <w:sectPr w:rsidR="00684963" w:rsidRPr="00474D4D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6BE"/>
    <w:rsid w:val="00026D84"/>
    <w:rsid w:val="00041D16"/>
    <w:rsid w:val="00045E36"/>
    <w:rsid w:val="00070ACF"/>
    <w:rsid w:val="00093DBF"/>
    <w:rsid w:val="000A7B4B"/>
    <w:rsid w:val="000A7B90"/>
    <w:rsid w:val="000B1B3E"/>
    <w:rsid w:val="000B6E8B"/>
    <w:rsid w:val="000E2A42"/>
    <w:rsid w:val="001133B3"/>
    <w:rsid w:val="00114482"/>
    <w:rsid w:val="00132154"/>
    <w:rsid w:val="001542DE"/>
    <w:rsid w:val="00182338"/>
    <w:rsid w:val="001A60C8"/>
    <w:rsid w:val="001D2DB3"/>
    <w:rsid w:val="001E7859"/>
    <w:rsid w:val="0024357C"/>
    <w:rsid w:val="002557F5"/>
    <w:rsid w:val="00260F71"/>
    <w:rsid w:val="00274E7A"/>
    <w:rsid w:val="00275106"/>
    <w:rsid w:val="002827F3"/>
    <w:rsid w:val="00293E85"/>
    <w:rsid w:val="00296032"/>
    <w:rsid w:val="002C4291"/>
    <w:rsid w:val="00393A9B"/>
    <w:rsid w:val="00393DD0"/>
    <w:rsid w:val="0039584D"/>
    <w:rsid w:val="003B56BE"/>
    <w:rsid w:val="003B6009"/>
    <w:rsid w:val="003D0BEC"/>
    <w:rsid w:val="003D74E1"/>
    <w:rsid w:val="003F4560"/>
    <w:rsid w:val="0040460F"/>
    <w:rsid w:val="0040486C"/>
    <w:rsid w:val="0041005B"/>
    <w:rsid w:val="0041168F"/>
    <w:rsid w:val="0041392B"/>
    <w:rsid w:val="00417F1A"/>
    <w:rsid w:val="00431273"/>
    <w:rsid w:val="004461F2"/>
    <w:rsid w:val="00456B74"/>
    <w:rsid w:val="00474D4D"/>
    <w:rsid w:val="00497A84"/>
    <w:rsid w:val="004A5C1B"/>
    <w:rsid w:val="004A7E78"/>
    <w:rsid w:val="004D5253"/>
    <w:rsid w:val="004E0CA6"/>
    <w:rsid w:val="004E4EE6"/>
    <w:rsid w:val="004E5AE7"/>
    <w:rsid w:val="004F7D41"/>
    <w:rsid w:val="0051523D"/>
    <w:rsid w:val="00524D97"/>
    <w:rsid w:val="00534A3E"/>
    <w:rsid w:val="00545DCE"/>
    <w:rsid w:val="00560356"/>
    <w:rsid w:val="00580797"/>
    <w:rsid w:val="005836F4"/>
    <w:rsid w:val="00585135"/>
    <w:rsid w:val="005A0406"/>
    <w:rsid w:val="005A33F9"/>
    <w:rsid w:val="005F7F36"/>
    <w:rsid w:val="0060330A"/>
    <w:rsid w:val="00610971"/>
    <w:rsid w:val="00633326"/>
    <w:rsid w:val="006841D1"/>
    <w:rsid w:val="00684963"/>
    <w:rsid w:val="0069713D"/>
    <w:rsid w:val="006A6CCC"/>
    <w:rsid w:val="006B164C"/>
    <w:rsid w:val="006E5578"/>
    <w:rsid w:val="006F0630"/>
    <w:rsid w:val="00711F53"/>
    <w:rsid w:val="007410F7"/>
    <w:rsid w:val="00744661"/>
    <w:rsid w:val="00747C47"/>
    <w:rsid w:val="00751BB6"/>
    <w:rsid w:val="00753F3F"/>
    <w:rsid w:val="007770DA"/>
    <w:rsid w:val="00781481"/>
    <w:rsid w:val="00783D95"/>
    <w:rsid w:val="007C1CC2"/>
    <w:rsid w:val="007D65F1"/>
    <w:rsid w:val="007E1587"/>
    <w:rsid w:val="007F1E85"/>
    <w:rsid w:val="0081024F"/>
    <w:rsid w:val="00814045"/>
    <w:rsid w:val="0085612E"/>
    <w:rsid w:val="00886A47"/>
    <w:rsid w:val="008967F3"/>
    <w:rsid w:val="008C63B8"/>
    <w:rsid w:val="008D112E"/>
    <w:rsid w:val="008D6787"/>
    <w:rsid w:val="0090540A"/>
    <w:rsid w:val="0090725B"/>
    <w:rsid w:val="00922B5F"/>
    <w:rsid w:val="00922CDE"/>
    <w:rsid w:val="00926DED"/>
    <w:rsid w:val="0093545F"/>
    <w:rsid w:val="0093731D"/>
    <w:rsid w:val="00946125"/>
    <w:rsid w:val="00947E21"/>
    <w:rsid w:val="00950E5F"/>
    <w:rsid w:val="00960089"/>
    <w:rsid w:val="00994B12"/>
    <w:rsid w:val="009A04FA"/>
    <w:rsid w:val="009C58B2"/>
    <w:rsid w:val="009D67A1"/>
    <w:rsid w:val="009F3E13"/>
    <w:rsid w:val="00A02B4A"/>
    <w:rsid w:val="00A12B74"/>
    <w:rsid w:val="00A15CC5"/>
    <w:rsid w:val="00A16100"/>
    <w:rsid w:val="00A203A4"/>
    <w:rsid w:val="00A21246"/>
    <w:rsid w:val="00A34501"/>
    <w:rsid w:val="00A40D2E"/>
    <w:rsid w:val="00A55592"/>
    <w:rsid w:val="00A55596"/>
    <w:rsid w:val="00A974DE"/>
    <w:rsid w:val="00AA4252"/>
    <w:rsid w:val="00AA453D"/>
    <w:rsid w:val="00AB5E67"/>
    <w:rsid w:val="00AB614B"/>
    <w:rsid w:val="00AD40D0"/>
    <w:rsid w:val="00AE3335"/>
    <w:rsid w:val="00AE72DB"/>
    <w:rsid w:val="00B27DA5"/>
    <w:rsid w:val="00B43943"/>
    <w:rsid w:val="00B6250B"/>
    <w:rsid w:val="00B66ECF"/>
    <w:rsid w:val="00B712AC"/>
    <w:rsid w:val="00BA67B7"/>
    <w:rsid w:val="00BD2F14"/>
    <w:rsid w:val="00BE7CC3"/>
    <w:rsid w:val="00BF4382"/>
    <w:rsid w:val="00C05220"/>
    <w:rsid w:val="00C07139"/>
    <w:rsid w:val="00C35B1C"/>
    <w:rsid w:val="00C46081"/>
    <w:rsid w:val="00C57CDB"/>
    <w:rsid w:val="00C80326"/>
    <w:rsid w:val="00C825FD"/>
    <w:rsid w:val="00CB41F7"/>
    <w:rsid w:val="00CB6233"/>
    <w:rsid w:val="00CB684C"/>
    <w:rsid w:val="00CD0D5A"/>
    <w:rsid w:val="00CD3D9E"/>
    <w:rsid w:val="00CE73C6"/>
    <w:rsid w:val="00D047A6"/>
    <w:rsid w:val="00D160CD"/>
    <w:rsid w:val="00D33284"/>
    <w:rsid w:val="00D479C9"/>
    <w:rsid w:val="00D52964"/>
    <w:rsid w:val="00D7303C"/>
    <w:rsid w:val="00D81F9E"/>
    <w:rsid w:val="00D85F17"/>
    <w:rsid w:val="00D9386F"/>
    <w:rsid w:val="00DD0900"/>
    <w:rsid w:val="00DD2ABD"/>
    <w:rsid w:val="00DE4DEC"/>
    <w:rsid w:val="00DE4EA6"/>
    <w:rsid w:val="00E013BE"/>
    <w:rsid w:val="00E027D4"/>
    <w:rsid w:val="00E05E33"/>
    <w:rsid w:val="00E17A9A"/>
    <w:rsid w:val="00E23E2A"/>
    <w:rsid w:val="00E337A9"/>
    <w:rsid w:val="00E75871"/>
    <w:rsid w:val="00E952E6"/>
    <w:rsid w:val="00E95550"/>
    <w:rsid w:val="00ED0923"/>
    <w:rsid w:val="00EE21CB"/>
    <w:rsid w:val="00F062F9"/>
    <w:rsid w:val="00F10E17"/>
    <w:rsid w:val="00F2041E"/>
    <w:rsid w:val="00F36C47"/>
    <w:rsid w:val="00F5130E"/>
    <w:rsid w:val="00F54438"/>
    <w:rsid w:val="00F67652"/>
    <w:rsid w:val="00FC5745"/>
    <w:rsid w:val="00FD42C8"/>
    <w:rsid w:val="00FE5972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Lavina</cp:lastModifiedBy>
  <cp:revision>10</cp:revision>
  <cp:lastPrinted>2021-02-23T22:29:00Z</cp:lastPrinted>
  <dcterms:created xsi:type="dcterms:W3CDTF">2021-02-23T22:15:00Z</dcterms:created>
  <dcterms:modified xsi:type="dcterms:W3CDTF">2021-03-01T18:50:00Z</dcterms:modified>
</cp:coreProperties>
</file>