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57" w:rsidRPr="00B75411" w:rsidRDefault="007A3557">
      <w:pPr>
        <w:rPr>
          <w:rFonts w:ascii="Arial" w:hAnsi="Arial" w:cs="Arial"/>
        </w:rPr>
      </w:pPr>
    </w:p>
    <w:p w:rsidR="00441AA2" w:rsidRPr="006B0B9B" w:rsidRDefault="002871DF" w:rsidP="007B6909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</w:rPr>
      </w:pPr>
      <w:r w:rsidRPr="00B75411">
        <w:rPr>
          <w:rFonts w:ascii="Arial" w:eastAsia="Times New Roman" w:hAnsi="Arial" w:cs="Arial"/>
          <w:sz w:val="32"/>
          <w:szCs w:val="32"/>
        </w:rPr>
        <w:t>A</w:t>
      </w:r>
      <w:r w:rsidR="00905970">
        <w:rPr>
          <w:rFonts w:ascii="Arial" w:eastAsia="Times New Roman" w:hAnsi="Arial" w:cs="Arial"/>
          <w:sz w:val="32"/>
          <w:szCs w:val="32"/>
        </w:rPr>
        <w:t xml:space="preserve">ftercare Outreach </w:t>
      </w:r>
      <w:proofErr w:type="spellStart"/>
      <w:r w:rsidR="00905970">
        <w:rPr>
          <w:rFonts w:ascii="Arial" w:eastAsia="Times New Roman" w:hAnsi="Arial" w:cs="Arial"/>
          <w:sz w:val="32"/>
          <w:szCs w:val="32"/>
        </w:rPr>
        <w:t>Programme</w:t>
      </w:r>
      <w:r w:rsidRPr="00B75411">
        <w:rPr>
          <w:rFonts w:ascii="Arial" w:eastAsia="Times New Roman" w:hAnsi="Arial" w:cs="Arial"/>
          <w:sz w:val="32"/>
          <w:szCs w:val="32"/>
        </w:rPr>
        <w:t>orientation</w:t>
      </w:r>
      <w:proofErr w:type="spellEnd"/>
    </w:p>
    <w:p w:rsidR="007B6909" w:rsidRPr="006B0B9B" w:rsidRDefault="007B6909" w:rsidP="006B0B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918" w:type="dxa"/>
        <w:tblLook w:val="04A0"/>
      </w:tblPr>
      <w:tblGrid>
        <w:gridCol w:w="1188"/>
        <w:gridCol w:w="8730"/>
      </w:tblGrid>
      <w:tr w:rsidR="00567890" w:rsidRPr="00B75411" w:rsidTr="00C458A3">
        <w:tc>
          <w:tcPr>
            <w:tcW w:w="1188" w:type="dxa"/>
          </w:tcPr>
          <w:p w:rsidR="00567890" w:rsidRPr="00B75411" w:rsidRDefault="00567890" w:rsidP="006B0B9B">
            <w:pPr>
              <w:shd w:val="clear" w:color="auto" w:fill="8DB3E2" w:themeFill="text2" w:themeFillTint="66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Time </w:t>
            </w:r>
          </w:p>
        </w:tc>
        <w:tc>
          <w:tcPr>
            <w:tcW w:w="8730" w:type="dxa"/>
          </w:tcPr>
          <w:p w:rsidR="00567890" w:rsidRPr="00B75411" w:rsidRDefault="00567890" w:rsidP="006B0B9B">
            <w:pPr>
              <w:shd w:val="clear" w:color="auto" w:fill="8DB3E2" w:themeFill="text2" w:themeFillTint="66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Session</w:t>
            </w:r>
            <w:r w:rsidR="006B0B9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s day 1 </w:t>
            </w:r>
          </w:p>
        </w:tc>
      </w:tr>
      <w:tr w:rsidR="00567890" w:rsidRPr="00B75411" w:rsidTr="00C458A3">
        <w:trPr>
          <w:trHeight w:val="917"/>
        </w:trPr>
        <w:tc>
          <w:tcPr>
            <w:tcW w:w="1188" w:type="dxa"/>
          </w:tcPr>
          <w:p w:rsidR="00567890" w:rsidRPr="00B75411" w:rsidRDefault="00567890" w:rsidP="00D8580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 am to 10.15 am</w:t>
            </w:r>
          </w:p>
        </w:tc>
        <w:tc>
          <w:tcPr>
            <w:tcW w:w="8730" w:type="dxa"/>
          </w:tcPr>
          <w:p w:rsidR="00567890" w:rsidRPr="00B75411" w:rsidRDefault="00567890" w:rsidP="00344F2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Welcome and introduction of the team and outcomes expected from this orientation. </w:t>
            </w:r>
            <w:proofErr w:type="spellStart"/>
            <w:r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Dr.Shivani</w:t>
            </w:r>
            <w:proofErr w:type="spellEnd"/>
            <w:r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Bhardwaj</w:t>
            </w:r>
            <w:proofErr w:type="spellEnd"/>
          </w:p>
        </w:tc>
      </w:tr>
      <w:tr w:rsidR="00567890" w:rsidRPr="00B75411" w:rsidTr="00C458A3">
        <w:tc>
          <w:tcPr>
            <w:tcW w:w="1188" w:type="dxa"/>
          </w:tcPr>
          <w:p w:rsidR="00567890" w:rsidRPr="00B75411" w:rsidRDefault="00567890" w:rsidP="00D8580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10.15am </w:t>
            </w:r>
          </w:p>
          <w:p w:rsidR="00567890" w:rsidRPr="00B75411" w:rsidRDefault="00567890" w:rsidP="00D8580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To </w:t>
            </w:r>
          </w:p>
          <w:p w:rsidR="00567890" w:rsidRPr="00B75411" w:rsidRDefault="00567890" w:rsidP="00C458A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10.</w:t>
            </w:r>
            <w:r w:rsidR="00C458A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25</w:t>
            </w: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am</w:t>
            </w:r>
          </w:p>
        </w:tc>
        <w:tc>
          <w:tcPr>
            <w:tcW w:w="8730" w:type="dxa"/>
          </w:tcPr>
          <w:p w:rsidR="00567890" w:rsidRDefault="00567890" w:rsidP="00D8580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</w:t>
            </w:r>
            <w:r w:rsidR="006B0B9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Cs vision of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the </w:t>
            </w: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Aftercare Outreach </w:t>
            </w:r>
            <w:proofErr w:type="spellStart"/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Programme</w:t>
            </w:r>
            <w:r w:rsidR="009059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and</w:t>
            </w:r>
            <w:proofErr w:type="spellEnd"/>
            <w:r w:rsidR="009059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discussion on what</w:t>
            </w:r>
            <w:r w:rsidR="00FD3E2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is aftercare and mainstreaming. </w:t>
            </w:r>
            <w:r w:rsidR="00C458A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Feedback and clarifications on the inception consultation concept note</w:t>
            </w:r>
          </w:p>
          <w:p w:rsidR="00FD3E2D" w:rsidRPr="00B75411" w:rsidRDefault="00FD3E2D" w:rsidP="00D85804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67890" w:rsidRPr="00B75411" w:rsidRDefault="00567890" w:rsidP="0090597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C458A3" w:rsidRPr="00B75411" w:rsidTr="00C458A3">
        <w:tc>
          <w:tcPr>
            <w:tcW w:w="1188" w:type="dxa"/>
          </w:tcPr>
          <w:p w:rsidR="00C458A3" w:rsidRPr="00B75411" w:rsidRDefault="00C458A3" w:rsidP="00D8580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10 25- to 10 30 m </w:t>
            </w:r>
          </w:p>
        </w:tc>
        <w:tc>
          <w:tcPr>
            <w:tcW w:w="8730" w:type="dxa"/>
          </w:tcPr>
          <w:p w:rsidR="00C458A3" w:rsidRPr="00B75411" w:rsidRDefault="00C458A3" w:rsidP="00D8580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UNICEF parallel pro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cess in two states and expectations from </w:t>
            </w: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this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research– </w:t>
            </w:r>
            <w:proofErr w:type="spellStart"/>
            <w:r w:rsidRPr="0043775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Mr.SanjayNirala</w:t>
            </w:r>
            <w:proofErr w:type="spellEnd"/>
            <w:r w:rsidRPr="0043775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UNICEF</w:t>
            </w:r>
            <w:r w:rsidRPr="00C458A3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Rajasthan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and Rajesh Kumar UNICEF Delhi</w:t>
            </w:r>
          </w:p>
        </w:tc>
      </w:tr>
      <w:tr w:rsidR="00567890" w:rsidRPr="00B75411" w:rsidTr="00C458A3">
        <w:trPr>
          <w:trHeight w:val="647"/>
        </w:trPr>
        <w:tc>
          <w:tcPr>
            <w:tcW w:w="1188" w:type="dxa"/>
          </w:tcPr>
          <w:p w:rsidR="00567890" w:rsidRPr="00B75411" w:rsidRDefault="00C458A3" w:rsidP="0043067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10.30 to </w:t>
            </w:r>
          </w:p>
          <w:p w:rsidR="00567890" w:rsidRPr="00B75411" w:rsidRDefault="00C458A3" w:rsidP="0056789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11 30</w:t>
            </w:r>
            <w:r w:rsidR="00567890"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am</w:t>
            </w:r>
          </w:p>
        </w:tc>
        <w:tc>
          <w:tcPr>
            <w:tcW w:w="8730" w:type="dxa"/>
          </w:tcPr>
          <w:p w:rsidR="00C458A3" w:rsidRDefault="00C458A3" w:rsidP="00C458A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What has CAP done so far </w:t>
            </w:r>
          </w:p>
          <w:p w:rsidR="00C458A3" w:rsidRDefault="006026E0" w:rsidP="00DB2951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Clarifying issues around the </w:t>
            </w:r>
            <w:r w:rsidR="00FD3E2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</w:t>
            </w:r>
            <w:r w:rsidR="00514AA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thodology</w:t>
            </w:r>
            <w:r w:rsidR="001860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567890" w:rsidRPr="00B75411" w:rsidRDefault="00C458A3" w:rsidP="00C458A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Discussion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on  sampling</w:t>
            </w:r>
            <w:r w:rsidR="00567890"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by</w:t>
            </w:r>
            <w:r w:rsidR="00567890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Ms</w:t>
            </w:r>
            <w:proofErr w:type="gramEnd"/>
            <w:r w:rsidR="00567890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. </w:t>
            </w:r>
            <w:proofErr w:type="spellStart"/>
            <w:r w:rsidR="00567890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Rini</w:t>
            </w:r>
            <w:proofErr w:type="spellEnd"/>
            <w:r w:rsidR="00567890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67890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Bhargava</w:t>
            </w:r>
            <w:proofErr w:type="spellEnd"/>
            <w:r w:rsidR="00567890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.</w:t>
            </w:r>
          </w:p>
        </w:tc>
      </w:tr>
      <w:tr w:rsidR="00567890" w:rsidRPr="00B75411" w:rsidTr="00C458A3">
        <w:tc>
          <w:tcPr>
            <w:tcW w:w="1188" w:type="dxa"/>
          </w:tcPr>
          <w:p w:rsidR="00567890" w:rsidRPr="00B75411" w:rsidRDefault="006026E0" w:rsidP="0043067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11 35 to </w:t>
            </w:r>
            <w:r w:rsidR="006B0B9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till</w:t>
            </w:r>
            <w:r w:rsidR="00567890"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1pm</w:t>
            </w:r>
          </w:p>
          <w:p w:rsidR="00567890" w:rsidRPr="00B75411" w:rsidRDefault="00567890" w:rsidP="0043067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8730" w:type="dxa"/>
          </w:tcPr>
          <w:p w:rsidR="003E169B" w:rsidRDefault="00905970" w:rsidP="0090597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Break into grou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ps to conduct mock </w:t>
            </w:r>
            <w:r w:rsidR="003E169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or a liveadministering </w:t>
            </w:r>
            <w:proofErr w:type="gramStart"/>
            <w:r w:rsidR="003E169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the </w:t>
            </w:r>
            <w:r w:rsidR="00C458A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tool</w:t>
            </w:r>
            <w:r w:rsidR="003E169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</w:t>
            </w:r>
            <w:proofErr w:type="gramEnd"/>
            <w:r w:rsidR="00C458A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and learn from feedback</w:t>
            </w:r>
            <w:r w:rsidR="003E169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for </w:t>
            </w:r>
            <w:r w:rsidR="00C458A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CL questionnaire</w:t>
            </w:r>
            <w:r w:rsidR="003E169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and the KII.</w:t>
            </w:r>
          </w:p>
          <w:p w:rsidR="00C458A3" w:rsidRDefault="00C458A3" w:rsidP="0090597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Using case study for anecdotal evidence</w:t>
            </w:r>
          </w:p>
          <w:p w:rsidR="00C458A3" w:rsidRDefault="00C458A3" w:rsidP="0090597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FGD methodology and questions</w:t>
            </w:r>
            <w:r w:rsidR="003E169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, </w:t>
            </w:r>
          </w:p>
          <w:p w:rsidR="003E169B" w:rsidRPr="00B75411" w:rsidRDefault="003E169B" w:rsidP="0090597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Recording, transcribing and reporting</w:t>
            </w:r>
            <w:r w:rsidR="00880CD9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Dr. </w:t>
            </w:r>
            <w:proofErr w:type="spellStart"/>
            <w:r w:rsidR="00880CD9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Shivani</w:t>
            </w:r>
            <w:proofErr w:type="spellEnd"/>
            <w:r w:rsidR="00880CD9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880CD9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Bhardwaj</w:t>
            </w:r>
            <w:proofErr w:type="spellEnd"/>
          </w:p>
          <w:p w:rsidR="00567890" w:rsidRPr="00B75411" w:rsidRDefault="00567890" w:rsidP="005454F7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DB2951" w:rsidRPr="00B75411" w:rsidTr="00C458A3">
        <w:tc>
          <w:tcPr>
            <w:tcW w:w="1188" w:type="dxa"/>
          </w:tcPr>
          <w:p w:rsidR="00DB2951" w:rsidRDefault="00DB2951" w:rsidP="0043067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 to 2 </w:t>
            </w:r>
          </w:p>
        </w:tc>
        <w:tc>
          <w:tcPr>
            <w:tcW w:w="8730" w:type="dxa"/>
          </w:tcPr>
          <w:p w:rsidR="00DB2951" w:rsidRPr="00B75411" w:rsidRDefault="00DB2951" w:rsidP="005454F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Lunch </w:t>
            </w:r>
          </w:p>
        </w:tc>
      </w:tr>
      <w:tr w:rsidR="00567890" w:rsidRPr="00B75411" w:rsidTr="00905970">
        <w:tc>
          <w:tcPr>
            <w:tcW w:w="1188" w:type="dxa"/>
          </w:tcPr>
          <w:p w:rsidR="00567890" w:rsidRPr="00B75411" w:rsidRDefault="006026E0" w:rsidP="0043067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  <w:r w:rsidR="00FE75A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to 2 45 </w:t>
            </w:r>
          </w:p>
        </w:tc>
        <w:tc>
          <w:tcPr>
            <w:tcW w:w="8730" w:type="dxa"/>
          </w:tcPr>
          <w:p w:rsidR="00567890" w:rsidRPr="00B75411" w:rsidRDefault="006026E0" w:rsidP="006026E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How to get to an e</w:t>
            </w:r>
            <w:r w:rsidR="003E169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stimation on</w:t>
            </w:r>
            <w:r w:rsidR="00905970"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aftercare data in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the state or in </w:t>
            </w:r>
            <w:r w:rsidR="00905970"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India</w:t>
            </w:r>
            <w:r w:rsidR="005F666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– Group discussion conducted by </w:t>
            </w:r>
            <w:proofErr w:type="spellStart"/>
            <w:r w:rsidR="005F666A" w:rsidRPr="005F666A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MsSharmila</w:t>
            </w:r>
            <w:proofErr w:type="spellEnd"/>
            <w:r w:rsidR="005F666A" w:rsidRPr="005F666A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Ray </w:t>
            </w:r>
          </w:p>
        </w:tc>
      </w:tr>
      <w:tr w:rsidR="00567890" w:rsidRPr="00B75411" w:rsidTr="00905970">
        <w:tc>
          <w:tcPr>
            <w:tcW w:w="1188" w:type="dxa"/>
          </w:tcPr>
          <w:p w:rsidR="00567890" w:rsidRPr="00B75411" w:rsidRDefault="00FE75A4" w:rsidP="0043067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245- 3.15 </w:t>
            </w:r>
          </w:p>
        </w:tc>
        <w:tc>
          <w:tcPr>
            <w:tcW w:w="8730" w:type="dxa"/>
          </w:tcPr>
          <w:p w:rsidR="00567890" w:rsidRPr="00B75411" w:rsidRDefault="006026E0" w:rsidP="0033024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</w:t>
            </w: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iscussion on</w:t>
            </w:r>
            <w:r w:rsidR="003E169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strategies to </w:t>
            </w: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reach the cohort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in both the states </w:t>
            </w:r>
            <w:r w:rsidR="0033024F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Dr. </w:t>
            </w:r>
            <w:proofErr w:type="spellStart"/>
            <w:r w:rsidR="0033024F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Shivani</w:t>
            </w:r>
            <w:proofErr w:type="spellEnd"/>
            <w:r w:rsidR="0033024F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3024F"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Bhardwaj</w:t>
            </w:r>
            <w:bookmarkStart w:id="0" w:name="_GoBack"/>
            <w:bookmarkEnd w:id="0"/>
            <w:proofErr w:type="spellEnd"/>
          </w:p>
        </w:tc>
      </w:tr>
      <w:tr w:rsidR="00FE75A4" w:rsidRPr="00B75411" w:rsidTr="00905970">
        <w:tc>
          <w:tcPr>
            <w:tcW w:w="1188" w:type="dxa"/>
          </w:tcPr>
          <w:p w:rsidR="00FE75A4" w:rsidRPr="00B75411" w:rsidRDefault="00FE75A4" w:rsidP="0043067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8730" w:type="dxa"/>
          </w:tcPr>
          <w:p w:rsidR="00880CD9" w:rsidRDefault="00FE75A4" w:rsidP="00880CD9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hAnsi="Arial" w:cs="Arial"/>
              </w:rPr>
              <w:t>Presenting the work flow chart</w:t>
            </w:r>
            <w:r w:rsidR="0033024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to understand timeline commitments </w:t>
            </w:r>
          </w:p>
          <w:p w:rsidR="0033024F" w:rsidRDefault="00FE75A4" w:rsidP="00880CD9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Reporting formats</w:t>
            </w:r>
            <w:r w:rsidR="0033024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and reporting to the government </w:t>
            </w:r>
          </w:p>
          <w:p w:rsidR="00FE75A4" w:rsidRPr="00B75411" w:rsidRDefault="0033024F" w:rsidP="0033024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Sharing and securing data like photographs ,</w:t>
            </w:r>
            <w:r w:rsidR="00FE75A4"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field notes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/ minutes </w:t>
            </w:r>
            <w:proofErr w:type="spellStart"/>
            <w:r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Ms.Rini</w:t>
            </w:r>
            <w:proofErr w:type="spellEnd"/>
            <w:r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5411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Bhargava</w:t>
            </w:r>
            <w:proofErr w:type="spellEnd"/>
          </w:p>
        </w:tc>
      </w:tr>
      <w:tr w:rsidR="00FE75A4" w:rsidRPr="00B75411" w:rsidTr="00905970">
        <w:tc>
          <w:tcPr>
            <w:tcW w:w="1188" w:type="dxa"/>
          </w:tcPr>
          <w:p w:rsidR="00FE75A4" w:rsidRPr="00B75411" w:rsidRDefault="00FE75A4" w:rsidP="0043067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4-4-15</w:t>
            </w:r>
          </w:p>
        </w:tc>
        <w:tc>
          <w:tcPr>
            <w:tcW w:w="8730" w:type="dxa"/>
          </w:tcPr>
          <w:p w:rsidR="00FE75A4" w:rsidRPr="00B75411" w:rsidRDefault="00FE75A4" w:rsidP="003E1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 break</w:t>
            </w:r>
          </w:p>
        </w:tc>
      </w:tr>
      <w:tr w:rsidR="00905970" w:rsidRPr="00B75411" w:rsidTr="00905970">
        <w:tc>
          <w:tcPr>
            <w:tcW w:w="1188" w:type="dxa"/>
          </w:tcPr>
          <w:p w:rsidR="00905970" w:rsidRPr="00B75411" w:rsidRDefault="00905970" w:rsidP="0043067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4.30- 5pm</w:t>
            </w:r>
          </w:p>
        </w:tc>
        <w:tc>
          <w:tcPr>
            <w:tcW w:w="8730" w:type="dxa"/>
          </w:tcPr>
          <w:p w:rsidR="003E169B" w:rsidRDefault="00905970" w:rsidP="003923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:rsidR="00FE75A4" w:rsidRDefault="00880CD9" w:rsidP="003923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Research team asks questions to increase u</w:t>
            </w:r>
            <w:r w:rsidR="003E169B">
              <w:rPr>
                <w:rFonts w:ascii="Arial" w:eastAsia="Times New Roman" w:hAnsi="Arial" w:cs="Arial"/>
                <w:sz w:val="24"/>
                <w:szCs w:val="24"/>
              </w:rPr>
              <w:t xml:space="preserve">nderstanding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on </w:t>
            </w:r>
            <w:r w:rsidR="003E169B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905970" w:rsidRPr="00B75411">
              <w:rPr>
                <w:rFonts w:ascii="Arial" w:eastAsia="Times New Roman" w:hAnsi="Arial" w:cs="Arial"/>
                <w:sz w:val="24"/>
                <w:szCs w:val="24"/>
              </w:rPr>
              <w:t>inception consultations in each city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880CD9">
              <w:rPr>
                <w:rFonts w:ascii="Arial" w:eastAsia="Times New Roman" w:hAnsi="Arial" w:cs="Arial"/>
                <w:b/>
                <w:sz w:val="24"/>
                <w:szCs w:val="24"/>
              </w:rPr>
              <w:t>MsPriya</w:t>
            </w:r>
            <w:proofErr w:type="spellEnd"/>
            <w:r w:rsidRPr="00880C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from Deepak Foundation </w:t>
            </w:r>
          </w:p>
          <w:p w:rsidR="00FE75A4" w:rsidRDefault="00FE75A4" w:rsidP="003923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75A4" w:rsidRDefault="00880CD9" w:rsidP="0039237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Research team asks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questions</w:t>
            </w:r>
            <w:r w:rsidR="00FE75A4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proofErr w:type="spellEnd"/>
            <w:r w:rsidR="0090597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data </w:t>
            </w:r>
            <w:proofErr w:type="spellStart"/>
            <w:r w:rsidR="0090597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submission</w:t>
            </w:r>
            <w:r w:rsidR="00FE75A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05970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MsKavitaMagnani</w:t>
            </w:r>
            <w:proofErr w:type="spellEnd"/>
          </w:p>
          <w:p w:rsidR="00905970" w:rsidRDefault="00880CD9" w:rsidP="0039237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Discussion on </w:t>
            </w:r>
            <w:r w:rsidR="00FE75A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writing of the state reports </w:t>
            </w:r>
            <w:r w:rsidRPr="00880CD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 w:rsidRPr="00880CD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Pragnesh</w:t>
            </w:r>
            <w:proofErr w:type="spellEnd"/>
            <w:r w:rsidRPr="00880CD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Panda from Deepak Foundation</w:t>
            </w:r>
          </w:p>
          <w:p w:rsidR="00905970" w:rsidRPr="00B75411" w:rsidRDefault="00905970" w:rsidP="0039237B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905970" w:rsidRPr="00B75411" w:rsidTr="00905970">
        <w:tc>
          <w:tcPr>
            <w:tcW w:w="1188" w:type="dxa"/>
          </w:tcPr>
          <w:p w:rsidR="00905970" w:rsidRPr="00B75411" w:rsidRDefault="00905970" w:rsidP="0043067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754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5pm to 5.30pm</w:t>
            </w:r>
          </w:p>
        </w:tc>
        <w:tc>
          <w:tcPr>
            <w:tcW w:w="8730" w:type="dxa"/>
          </w:tcPr>
          <w:p w:rsidR="00905970" w:rsidRPr="00B75411" w:rsidRDefault="00905970" w:rsidP="000253D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Submit  bills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to</w:t>
            </w:r>
            <w:r w:rsidRPr="00905970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MsKavitaMagnani</w:t>
            </w:r>
            <w:proofErr w:type="spellEnd"/>
          </w:p>
        </w:tc>
      </w:tr>
      <w:tr w:rsidR="00905970" w:rsidRPr="00B75411" w:rsidTr="00905970">
        <w:tc>
          <w:tcPr>
            <w:tcW w:w="1188" w:type="dxa"/>
          </w:tcPr>
          <w:p w:rsidR="00905970" w:rsidRPr="00B75411" w:rsidRDefault="00905970" w:rsidP="0043067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8730" w:type="dxa"/>
          </w:tcPr>
          <w:p w:rsidR="00905970" w:rsidRPr="00B75411" w:rsidRDefault="00905970" w:rsidP="0043067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5F666A" w:rsidRPr="00B75411" w:rsidRDefault="005F666A">
      <w:pPr>
        <w:rPr>
          <w:rFonts w:ascii="Arial" w:hAnsi="Arial" w:cs="Arial"/>
        </w:rPr>
      </w:pPr>
    </w:p>
    <w:sectPr w:rsidR="005F666A" w:rsidRPr="00B75411" w:rsidSect="00B0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973AC2" w15:done="0"/>
  <w15:commentEx w15:paraId="7EB5D267" w15:done="0"/>
  <w15:commentEx w15:paraId="2055C6E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2C0D"/>
    <w:multiLevelType w:val="multilevel"/>
    <w:tmpl w:val="48F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C773C"/>
    <w:multiLevelType w:val="multilevel"/>
    <w:tmpl w:val="8830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55DC1"/>
    <w:multiLevelType w:val="multilevel"/>
    <w:tmpl w:val="8830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046F5"/>
    <w:multiLevelType w:val="multilevel"/>
    <w:tmpl w:val="E8E8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D1D65"/>
    <w:multiLevelType w:val="multilevel"/>
    <w:tmpl w:val="8830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76465"/>
    <w:multiLevelType w:val="multilevel"/>
    <w:tmpl w:val="8830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mila Ray">
    <w15:presenceInfo w15:providerId="AD" w15:userId="S-1-5-21-889838981-920820592-1903951286-7485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673"/>
    <w:rsid w:val="000253D5"/>
    <w:rsid w:val="000646BF"/>
    <w:rsid w:val="00075547"/>
    <w:rsid w:val="00090C3D"/>
    <w:rsid w:val="00097904"/>
    <w:rsid w:val="000C5CE0"/>
    <w:rsid w:val="00104B5F"/>
    <w:rsid w:val="00174B10"/>
    <w:rsid w:val="00186087"/>
    <w:rsid w:val="0022123D"/>
    <w:rsid w:val="0026559C"/>
    <w:rsid w:val="0028512C"/>
    <w:rsid w:val="002871DF"/>
    <w:rsid w:val="002F4947"/>
    <w:rsid w:val="0030642A"/>
    <w:rsid w:val="003278CD"/>
    <w:rsid w:val="0033024F"/>
    <w:rsid w:val="00344F2F"/>
    <w:rsid w:val="003563F5"/>
    <w:rsid w:val="003C1AB9"/>
    <w:rsid w:val="003E169B"/>
    <w:rsid w:val="00430673"/>
    <w:rsid w:val="00437754"/>
    <w:rsid w:val="00437FF1"/>
    <w:rsid w:val="00441AA2"/>
    <w:rsid w:val="004A5893"/>
    <w:rsid w:val="004C67C5"/>
    <w:rsid w:val="005117E1"/>
    <w:rsid w:val="00514519"/>
    <w:rsid w:val="00514AAD"/>
    <w:rsid w:val="005454F7"/>
    <w:rsid w:val="00567890"/>
    <w:rsid w:val="00585FAB"/>
    <w:rsid w:val="00590E37"/>
    <w:rsid w:val="0059172A"/>
    <w:rsid w:val="005F666A"/>
    <w:rsid w:val="005F7397"/>
    <w:rsid w:val="006026E0"/>
    <w:rsid w:val="006301ED"/>
    <w:rsid w:val="006337B5"/>
    <w:rsid w:val="00673324"/>
    <w:rsid w:val="006A07A8"/>
    <w:rsid w:val="006B0B9B"/>
    <w:rsid w:val="006E0E4B"/>
    <w:rsid w:val="006E530E"/>
    <w:rsid w:val="00731F6F"/>
    <w:rsid w:val="00734CC9"/>
    <w:rsid w:val="007400B0"/>
    <w:rsid w:val="0076422F"/>
    <w:rsid w:val="00764622"/>
    <w:rsid w:val="007A2EF7"/>
    <w:rsid w:val="007A3557"/>
    <w:rsid w:val="007B6909"/>
    <w:rsid w:val="007C0251"/>
    <w:rsid w:val="00807E81"/>
    <w:rsid w:val="00812723"/>
    <w:rsid w:val="00880CD9"/>
    <w:rsid w:val="0089244B"/>
    <w:rsid w:val="008B0582"/>
    <w:rsid w:val="008D32CB"/>
    <w:rsid w:val="0090308E"/>
    <w:rsid w:val="00905970"/>
    <w:rsid w:val="009504DB"/>
    <w:rsid w:val="00A2129B"/>
    <w:rsid w:val="00A43119"/>
    <w:rsid w:val="00A826C3"/>
    <w:rsid w:val="00B006F4"/>
    <w:rsid w:val="00B06A69"/>
    <w:rsid w:val="00B43E0A"/>
    <w:rsid w:val="00B45CE6"/>
    <w:rsid w:val="00B62780"/>
    <w:rsid w:val="00B627DC"/>
    <w:rsid w:val="00B660CE"/>
    <w:rsid w:val="00B75411"/>
    <w:rsid w:val="00BB11D2"/>
    <w:rsid w:val="00C2523B"/>
    <w:rsid w:val="00C27ED4"/>
    <w:rsid w:val="00C458A3"/>
    <w:rsid w:val="00C87645"/>
    <w:rsid w:val="00CE6B55"/>
    <w:rsid w:val="00D5068B"/>
    <w:rsid w:val="00D85804"/>
    <w:rsid w:val="00DB2951"/>
    <w:rsid w:val="00E8205B"/>
    <w:rsid w:val="00F672C5"/>
    <w:rsid w:val="00FD3E2D"/>
    <w:rsid w:val="00FE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673"/>
    <w:rPr>
      <w:color w:val="0000FF"/>
      <w:u w:val="single"/>
    </w:rPr>
  </w:style>
  <w:style w:type="table" w:styleId="TableGrid">
    <w:name w:val="Table Grid"/>
    <w:basedOn w:val="TableNormal"/>
    <w:uiPriority w:val="59"/>
    <w:rsid w:val="0043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1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673"/>
    <w:rPr>
      <w:color w:val="0000FF"/>
      <w:u w:val="single"/>
    </w:rPr>
  </w:style>
  <w:style w:type="table" w:styleId="TableGrid">
    <w:name w:val="Table Grid"/>
    <w:basedOn w:val="TableNormal"/>
    <w:uiPriority w:val="59"/>
    <w:rsid w:val="0043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1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3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514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lab 316</cp:lastModifiedBy>
  <cp:revision>2</cp:revision>
  <dcterms:created xsi:type="dcterms:W3CDTF">2018-10-11T07:33:00Z</dcterms:created>
  <dcterms:modified xsi:type="dcterms:W3CDTF">2018-10-11T07:33:00Z</dcterms:modified>
</cp:coreProperties>
</file>